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C771" w14:textId="77777777" w:rsidR="007B5DA2" w:rsidRDefault="007B5DA2" w:rsidP="007B5DA2">
      <w:pPr>
        <w:pStyle w:val="Body"/>
        <w:rPr>
          <w:rFonts w:ascii="Arial" w:eastAsia="Arial" w:hAnsi="Arial" w:cs="Arial"/>
          <w:b/>
          <w:bCs/>
        </w:rPr>
      </w:pPr>
      <w:proofErr w:type="spellStart"/>
      <w:r>
        <w:rPr>
          <w:rFonts w:ascii="Arial" w:hAnsi="Arial"/>
          <w:b/>
          <w:bCs/>
        </w:rPr>
        <w:t>Slaidburn</w:t>
      </w:r>
      <w:proofErr w:type="spellEnd"/>
      <w:r>
        <w:rPr>
          <w:rFonts w:ascii="Arial" w:hAnsi="Arial"/>
          <w:b/>
          <w:bCs/>
        </w:rPr>
        <w:t xml:space="preserve"> PPG meeting held on Thursday 28 November 2019 at 7.30pm in </w:t>
      </w:r>
      <w:proofErr w:type="spellStart"/>
      <w:r>
        <w:rPr>
          <w:rFonts w:ascii="Arial" w:hAnsi="Arial"/>
          <w:b/>
          <w:bCs/>
        </w:rPr>
        <w:t>Slaidburn</w:t>
      </w:r>
      <w:proofErr w:type="spellEnd"/>
      <w:r>
        <w:rPr>
          <w:rFonts w:ascii="Arial" w:hAnsi="Arial"/>
          <w:b/>
          <w:bCs/>
        </w:rPr>
        <w:t xml:space="preserve"> </w:t>
      </w:r>
      <w:proofErr w:type="gramStart"/>
      <w:r>
        <w:rPr>
          <w:rFonts w:ascii="Arial" w:hAnsi="Arial"/>
          <w:b/>
          <w:bCs/>
        </w:rPr>
        <w:t>Surgery</w:t>
      </w:r>
      <w:proofErr w:type="gramEnd"/>
    </w:p>
    <w:p w14:paraId="0B50F95E" w14:textId="77777777" w:rsidR="007B5DA2" w:rsidRDefault="007B5DA2" w:rsidP="007B5DA2">
      <w:pPr>
        <w:pStyle w:val="Body"/>
        <w:rPr>
          <w:rFonts w:ascii="Arial" w:eastAsia="Arial" w:hAnsi="Arial" w:cs="Arial"/>
          <w:b/>
          <w:bCs/>
        </w:rPr>
      </w:pPr>
    </w:p>
    <w:p w14:paraId="3C7B5148" w14:textId="77777777" w:rsidR="007B5DA2" w:rsidRDefault="007B5DA2" w:rsidP="007B5DA2">
      <w:pPr>
        <w:pStyle w:val="Body"/>
        <w:rPr>
          <w:rFonts w:ascii="Arial" w:eastAsia="Arial" w:hAnsi="Arial" w:cs="Arial"/>
        </w:rPr>
      </w:pPr>
      <w:r>
        <w:rPr>
          <w:rFonts w:ascii="Arial" w:hAnsi="Arial"/>
        </w:rPr>
        <w:t>Present:</w:t>
      </w:r>
    </w:p>
    <w:p w14:paraId="61EA1198" w14:textId="77777777" w:rsidR="007B5DA2" w:rsidRDefault="007B5DA2" w:rsidP="007B5DA2">
      <w:pPr>
        <w:pStyle w:val="Body"/>
        <w:rPr>
          <w:rFonts w:ascii="Arial" w:eastAsia="Arial" w:hAnsi="Arial" w:cs="Arial"/>
        </w:rPr>
      </w:pPr>
      <w:r>
        <w:rPr>
          <w:rFonts w:ascii="Arial" w:hAnsi="Arial"/>
        </w:rPr>
        <w:t>Dr Amy Bonner</w:t>
      </w:r>
    </w:p>
    <w:p w14:paraId="6BB1D746" w14:textId="77777777" w:rsidR="007B5DA2" w:rsidRDefault="007B5DA2" w:rsidP="007B5DA2">
      <w:pPr>
        <w:pStyle w:val="Body"/>
        <w:rPr>
          <w:rFonts w:ascii="Arial" w:eastAsia="Arial" w:hAnsi="Arial" w:cs="Arial"/>
        </w:rPr>
      </w:pPr>
      <w:r>
        <w:rPr>
          <w:rFonts w:ascii="Arial" w:hAnsi="Arial"/>
        </w:rPr>
        <w:t>Mike Fairbairn</w:t>
      </w:r>
    </w:p>
    <w:p w14:paraId="209C7737" w14:textId="77777777" w:rsidR="007B5DA2" w:rsidRDefault="007B5DA2" w:rsidP="007B5DA2">
      <w:pPr>
        <w:pStyle w:val="Body"/>
        <w:rPr>
          <w:rFonts w:ascii="Arial" w:eastAsia="Arial" w:hAnsi="Arial" w:cs="Arial"/>
        </w:rPr>
      </w:pPr>
      <w:r>
        <w:rPr>
          <w:rFonts w:ascii="Arial" w:hAnsi="Arial"/>
        </w:rPr>
        <w:t>Kim Shutes</w:t>
      </w:r>
    </w:p>
    <w:p w14:paraId="2D964A47" w14:textId="77777777" w:rsidR="007B5DA2" w:rsidRDefault="007B5DA2" w:rsidP="007B5DA2">
      <w:pPr>
        <w:pStyle w:val="Body"/>
        <w:rPr>
          <w:rFonts w:ascii="Arial" w:eastAsia="Arial" w:hAnsi="Arial" w:cs="Arial"/>
        </w:rPr>
      </w:pPr>
      <w:r>
        <w:rPr>
          <w:rFonts w:ascii="Arial" w:hAnsi="Arial"/>
        </w:rPr>
        <w:t>Malcolm Herbert</w:t>
      </w:r>
    </w:p>
    <w:p w14:paraId="79AC62B3" w14:textId="77777777" w:rsidR="007B5DA2" w:rsidRDefault="007B5DA2" w:rsidP="007B5DA2">
      <w:pPr>
        <w:pStyle w:val="Body"/>
        <w:rPr>
          <w:rFonts w:ascii="Arial" w:eastAsia="Arial" w:hAnsi="Arial" w:cs="Arial"/>
        </w:rPr>
      </w:pPr>
      <w:r>
        <w:rPr>
          <w:rFonts w:ascii="Arial" w:hAnsi="Arial"/>
        </w:rPr>
        <w:t>Lynda Stephenson</w:t>
      </w:r>
    </w:p>
    <w:p w14:paraId="65537638" w14:textId="77777777" w:rsidR="007B5DA2" w:rsidRDefault="007B5DA2" w:rsidP="007B5DA2">
      <w:pPr>
        <w:pStyle w:val="Body"/>
        <w:rPr>
          <w:rFonts w:ascii="Arial" w:eastAsia="Arial" w:hAnsi="Arial" w:cs="Arial"/>
        </w:rPr>
      </w:pPr>
      <w:r>
        <w:rPr>
          <w:rFonts w:ascii="Arial" w:hAnsi="Arial"/>
        </w:rPr>
        <w:t>Mary Beattie</w:t>
      </w:r>
    </w:p>
    <w:p w14:paraId="4DEB32A9" w14:textId="77777777" w:rsidR="007B5DA2" w:rsidRDefault="007B5DA2" w:rsidP="007B5DA2">
      <w:pPr>
        <w:pStyle w:val="Body"/>
        <w:rPr>
          <w:rFonts w:ascii="Arial" w:eastAsia="Arial" w:hAnsi="Arial" w:cs="Arial"/>
        </w:rPr>
      </w:pPr>
      <w:r>
        <w:rPr>
          <w:rFonts w:ascii="Arial" w:hAnsi="Arial"/>
        </w:rPr>
        <w:t>Zoe Elms</w:t>
      </w:r>
    </w:p>
    <w:p w14:paraId="530361F3" w14:textId="77777777" w:rsidR="007B5DA2" w:rsidRDefault="007B5DA2" w:rsidP="007B5DA2">
      <w:pPr>
        <w:pStyle w:val="Body"/>
        <w:rPr>
          <w:rFonts w:ascii="Arial" w:eastAsia="Arial" w:hAnsi="Arial" w:cs="Arial"/>
        </w:rPr>
      </w:pPr>
      <w:r>
        <w:rPr>
          <w:rFonts w:ascii="Arial" w:hAnsi="Arial"/>
        </w:rPr>
        <w:t>Vicki Wood</w:t>
      </w:r>
    </w:p>
    <w:p w14:paraId="43D177FA" w14:textId="77777777" w:rsidR="007B5DA2" w:rsidRDefault="007B5DA2" w:rsidP="007B5DA2">
      <w:pPr>
        <w:pStyle w:val="Body"/>
        <w:rPr>
          <w:rFonts w:ascii="Arial" w:eastAsia="Arial" w:hAnsi="Arial" w:cs="Arial"/>
        </w:rPr>
      </w:pPr>
      <w:r>
        <w:rPr>
          <w:rFonts w:ascii="Arial" w:hAnsi="Arial"/>
        </w:rPr>
        <w:t>John Ashworth</w:t>
      </w:r>
    </w:p>
    <w:p w14:paraId="55F47D59" w14:textId="77777777" w:rsidR="007B5DA2" w:rsidRDefault="007B5DA2" w:rsidP="007B5DA2">
      <w:pPr>
        <w:pStyle w:val="Body"/>
        <w:rPr>
          <w:rFonts w:ascii="Arial" w:eastAsia="Arial" w:hAnsi="Arial" w:cs="Arial"/>
        </w:rPr>
      </w:pPr>
    </w:p>
    <w:p w14:paraId="1F799CC5" w14:textId="77777777" w:rsidR="007B5DA2" w:rsidRDefault="007B5DA2" w:rsidP="007B5DA2">
      <w:pPr>
        <w:pStyle w:val="Body"/>
        <w:rPr>
          <w:rFonts w:ascii="Arial" w:eastAsia="Arial" w:hAnsi="Arial" w:cs="Arial"/>
        </w:rPr>
      </w:pPr>
      <w:r>
        <w:rPr>
          <w:rFonts w:ascii="Arial" w:hAnsi="Arial"/>
        </w:rPr>
        <w:t>Apologies:</w:t>
      </w:r>
    </w:p>
    <w:p w14:paraId="177FF874" w14:textId="77777777" w:rsidR="007B5DA2" w:rsidRDefault="007B5DA2" w:rsidP="007B5DA2">
      <w:pPr>
        <w:pStyle w:val="Body"/>
        <w:rPr>
          <w:rFonts w:ascii="Arial" w:eastAsia="Arial" w:hAnsi="Arial" w:cs="Arial"/>
        </w:rPr>
      </w:pPr>
      <w:r>
        <w:rPr>
          <w:rFonts w:ascii="Arial" w:hAnsi="Arial"/>
        </w:rPr>
        <w:t>Tracey Ankers</w:t>
      </w:r>
    </w:p>
    <w:p w14:paraId="236B272D" w14:textId="77777777" w:rsidR="007B5DA2" w:rsidRDefault="007B5DA2" w:rsidP="007B5DA2">
      <w:pPr>
        <w:pStyle w:val="Body"/>
        <w:rPr>
          <w:rFonts w:ascii="Arial" w:eastAsia="Arial" w:hAnsi="Arial" w:cs="Arial"/>
        </w:rPr>
      </w:pPr>
      <w:r>
        <w:rPr>
          <w:rFonts w:ascii="Arial" w:hAnsi="Arial"/>
        </w:rPr>
        <w:t>Bob Staples</w:t>
      </w:r>
    </w:p>
    <w:p w14:paraId="60CAA331" w14:textId="77777777" w:rsidR="007B5DA2" w:rsidRDefault="007B5DA2" w:rsidP="007B5DA2">
      <w:pPr>
        <w:pStyle w:val="Body"/>
        <w:rPr>
          <w:rFonts w:ascii="Arial" w:eastAsia="Arial" w:hAnsi="Arial" w:cs="Arial"/>
        </w:rPr>
      </w:pPr>
      <w:r>
        <w:rPr>
          <w:rFonts w:ascii="Arial" w:hAnsi="Arial"/>
        </w:rPr>
        <w:t>Cath Curry</w:t>
      </w:r>
    </w:p>
    <w:p w14:paraId="58E37155" w14:textId="77777777" w:rsidR="007B5DA2" w:rsidRDefault="007B5DA2" w:rsidP="007B5DA2">
      <w:pPr>
        <w:pStyle w:val="Body"/>
        <w:rPr>
          <w:rFonts w:ascii="Arial" w:eastAsia="Arial" w:hAnsi="Arial" w:cs="Arial"/>
        </w:rPr>
      </w:pPr>
      <w:r>
        <w:rPr>
          <w:rFonts w:ascii="Arial" w:hAnsi="Arial"/>
        </w:rPr>
        <w:t>Heather Harrison</w:t>
      </w:r>
    </w:p>
    <w:p w14:paraId="287F9E40" w14:textId="77777777" w:rsidR="007B5DA2" w:rsidRDefault="007B5DA2" w:rsidP="007B5DA2">
      <w:pPr>
        <w:pStyle w:val="Body"/>
        <w:rPr>
          <w:rFonts w:ascii="Arial" w:eastAsia="Arial" w:hAnsi="Arial" w:cs="Arial"/>
        </w:rPr>
      </w:pPr>
      <w:r>
        <w:rPr>
          <w:rFonts w:ascii="Arial" w:hAnsi="Arial"/>
        </w:rPr>
        <w:t>Neil Webster</w:t>
      </w:r>
    </w:p>
    <w:p w14:paraId="42E6C4F5" w14:textId="77777777" w:rsidR="007B5DA2" w:rsidRDefault="007B5DA2" w:rsidP="007B5DA2">
      <w:pPr>
        <w:pStyle w:val="Body"/>
        <w:rPr>
          <w:rFonts w:ascii="Arial" w:eastAsia="Arial" w:hAnsi="Arial" w:cs="Arial"/>
        </w:rPr>
      </w:pPr>
      <w:r>
        <w:rPr>
          <w:rFonts w:ascii="Arial" w:hAnsi="Arial"/>
        </w:rPr>
        <w:t>Paul Elms</w:t>
      </w:r>
    </w:p>
    <w:p w14:paraId="2A1EBE53" w14:textId="77777777" w:rsidR="007B5DA2" w:rsidRDefault="007B5DA2" w:rsidP="007B5DA2">
      <w:pPr>
        <w:pStyle w:val="Body"/>
        <w:rPr>
          <w:rFonts w:ascii="Arial" w:eastAsia="Arial" w:hAnsi="Arial" w:cs="Arial"/>
        </w:rPr>
      </w:pPr>
      <w:r>
        <w:rPr>
          <w:rFonts w:ascii="Arial" w:hAnsi="Arial"/>
        </w:rPr>
        <w:t>Mel Shutes</w:t>
      </w:r>
    </w:p>
    <w:p w14:paraId="78784F64" w14:textId="77777777" w:rsidR="007B5DA2" w:rsidRDefault="007B5DA2" w:rsidP="007B5DA2">
      <w:pPr>
        <w:pStyle w:val="Body"/>
        <w:rPr>
          <w:rFonts w:ascii="Arial" w:eastAsia="Arial" w:hAnsi="Arial" w:cs="Arial"/>
        </w:rPr>
      </w:pPr>
      <w:r>
        <w:rPr>
          <w:rFonts w:ascii="Arial" w:hAnsi="Arial"/>
        </w:rPr>
        <w:t>Jackie Howard</w:t>
      </w:r>
    </w:p>
    <w:p w14:paraId="3A8A95FB" w14:textId="77777777" w:rsidR="007B5DA2" w:rsidRDefault="007B5DA2" w:rsidP="007B5DA2">
      <w:pPr>
        <w:pStyle w:val="Body"/>
        <w:rPr>
          <w:rFonts w:ascii="Arial" w:eastAsia="Arial" w:hAnsi="Arial" w:cs="Arial"/>
        </w:rPr>
      </w:pPr>
      <w:r>
        <w:rPr>
          <w:rFonts w:ascii="Arial" w:hAnsi="Arial"/>
        </w:rPr>
        <w:t>Liz Scott</w:t>
      </w:r>
    </w:p>
    <w:p w14:paraId="71A89253" w14:textId="77777777" w:rsidR="007B5DA2" w:rsidRDefault="007B5DA2" w:rsidP="007B5DA2">
      <w:pPr>
        <w:pStyle w:val="Body"/>
        <w:rPr>
          <w:rFonts w:ascii="Arial" w:eastAsia="Arial" w:hAnsi="Arial" w:cs="Arial"/>
        </w:rPr>
      </w:pPr>
      <w:r>
        <w:rPr>
          <w:rFonts w:ascii="Arial" w:hAnsi="Arial"/>
        </w:rPr>
        <w:t>Val Sharpe</w:t>
      </w:r>
    </w:p>
    <w:p w14:paraId="6B0279AE" w14:textId="77777777" w:rsidR="007B5DA2" w:rsidRDefault="007B5DA2" w:rsidP="007B5DA2">
      <w:pPr>
        <w:pStyle w:val="Body"/>
        <w:rPr>
          <w:rFonts w:ascii="Arial" w:eastAsia="Arial" w:hAnsi="Arial" w:cs="Arial"/>
        </w:rPr>
      </w:pPr>
    </w:p>
    <w:p w14:paraId="5902E80B" w14:textId="77777777" w:rsidR="007B5DA2" w:rsidRDefault="007B5DA2" w:rsidP="007B5DA2">
      <w:pPr>
        <w:pStyle w:val="ListParagraph"/>
        <w:numPr>
          <w:ilvl w:val="0"/>
          <w:numId w:val="2"/>
        </w:numPr>
        <w:rPr>
          <w:rFonts w:ascii="Arial" w:eastAsia="Arial" w:hAnsi="Arial" w:cs="Arial"/>
          <w:lang w:val="en-US"/>
        </w:rPr>
      </w:pPr>
      <w:r>
        <w:rPr>
          <w:rFonts w:ascii="Arial" w:hAnsi="Arial"/>
          <w:lang w:val="en-US"/>
        </w:rPr>
        <w:t xml:space="preserve">Welcome, introductions and </w:t>
      </w:r>
      <w:proofErr w:type="gramStart"/>
      <w:r>
        <w:rPr>
          <w:rFonts w:ascii="Arial" w:hAnsi="Arial"/>
          <w:lang w:val="en-US"/>
        </w:rPr>
        <w:t>apologies</w:t>
      </w:r>
      <w:proofErr w:type="gramEnd"/>
    </w:p>
    <w:p w14:paraId="5F8CD41F" w14:textId="77777777" w:rsidR="007B5DA2" w:rsidRDefault="007B5DA2" w:rsidP="007B5DA2">
      <w:pPr>
        <w:pStyle w:val="ListParagraph"/>
        <w:rPr>
          <w:rFonts w:ascii="Arial" w:eastAsia="Arial" w:hAnsi="Arial" w:cs="Arial"/>
          <w:lang w:val="en-US"/>
        </w:rPr>
      </w:pPr>
    </w:p>
    <w:p w14:paraId="38B29935" w14:textId="77777777" w:rsidR="007B5DA2" w:rsidRDefault="007B5DA2" w:rsidP="007B5DA2">
      <w:pPr>
        <w:pStyle w:val="ListParagraph"/>
        <w:rPr>
          <w:rFonts w:ascii="Arial" w:eastAsia="Arial" w:hAnsi="Arial" w:cs="Arial"/>
          <w:lang w:val="en-US"/>
        </w:rPr>
      </w:pPr>
      <w:r>
        <w:rPr>
          <w:rFonts w:ascii="Arial" w:hAnsi="Arial"/>
          <w:lang w:val="en-US"/>
        </w:rPr>
        <w:t>Dr Bonner welcomed those present and apologies were read out. Apologies were accepted as above. Those in attendance introduced themselves.</w:t>
      </w:r>
    </w:p>
    <w:p w14:paraId="36AC47F8" w14:textId="77777777" w:rsidR="007B5DA2" w:rsidRDefault="007B5DA2" w:rsidP="007B5DA2">
      <w:pPr>
        <w:pStyle w:val="ListParagraph"/>
        <w:rPr>
          <w:rFonts w:ascii="Arial" w:eastAsia="Arial" w:hAnsi="Arial" w:cs="Arial"/>
          <w:lang w:val="en-US"/>
        </w:rPr>
      </w:pPr>
    </w:p>
    <w:p w14:paraId="0A51B40A" w14:textId="77777777" w:rsidR="007B5DA2" w:rsidRDefault="007B5DA2" w:rsidP="007B5DA2">
      <w:pPr>
        <w:pStyle w:val="ListParagraph"/>
        <w:numPr>
          <w:ilvl w:val="0"/>
          <w:numId w:val="2"/>
        </w:numPr>
        <w:rPr>
          <w:rFonts w:ascii="Arial" w:eastAsia="Arial" w:hAnsi="Arial" w:cs="Arial"/>
          <w:lang w:val="en-US"/>
        </w:rPr>
      </w:pPr>
      <w:r>
        <w:rPr>
          <w:rFonts w:ascii="Arial" w:hAnsi="Arial"/>
          <w:lang w:val="en-US"/>
        </w:rPr>
        <w:t>Minutes and matters arising</w:t>
      </w:r>
    </w:p>
    <w:p w14:paraId="7B7486EC" w14:textId="77777777" w:rsidR="007B5DA2" w:rsidRDefault="007B5DA2" w:rsidP="007B5DA2">
      <w:pPr>
        <w:pStyle w:val="Body"/>
        <w:rPr>
          <w:rFonts w:ascii="Arial" w:eastAsia="Arial" w:hAnsi="Arial" w:cs="Arial"/>
        </w:rPr>
      </w:pPr>
    </w:p>
    <w:p w14:paraId="4068FAC7" w14:textId="77777777" w:rsidR="007B5DA2" w:rsidRDefault="007B5DA2" w:rsidP="007B5DA2">
      <w:pPr>
        <w:pStyle w:val="Body"/>
        <w:ind w:left="720"/>
        <w:rPr>
          <w:rFonts w:ascii="Arial" w:eastAsia="Arial" w:hAnsi="Arial" w:cs="Arial"/>
        </w:rPr>
      </w:pPr>
      <w:r>
        <w:rPr>
          <w:rFonts w:ascii="Arial" w:hAnsi="Arial"/>
        </w:rPr>
        <w:t>Minutes of the last meeting were appended to the next meeting for ratification due to a long agenda and lack of time.</w:t>
      </w:r>
    </w:p>
    <w:p w14:paraId="166985A1" w14:textId="77777777" w:rsidR="007B5DA2" w:rsidRDefault="007B5DA2" w:rsidP="007B5DA2">
      <w:pPr>
        <w:pStyle w:val="Body"/>
        <w:ind w:left="720"/>
        <w:rPr>
          <w:rFonts w:ascii="Arial" w:eastAsia="Arial" w:hAnsi="Arial" w:cs="Arial"/>
        </w:rPr>
      </w:pPr>
    </w:p>
    <w:p w14:paraId="69382317" w14:textId="77777777" w:rsidR="007B5DA2" w:rsidRDefault="007B5DA2" w:rsidP="007B5DA2">
      <w:pPr>
        <w:pStyle w:val="ListParagraph"/>
        <w:numPr>
          <w:ilvl w:val="0"/>
          <w:numId w:val="2"/>
        </w:numPr>
        <w:rPr>
          <w:rFonts w:ascii="Arial" w:eastAsia="Arial" w:hAnsi="Arial" w:cs="Arial"/>
          <w:lang w:val="en-US"/>
        </w:rPr>
      </w:pPr>
      <w:r>
        <w:rPr>
          <w:rFonts w:ascii="Arial" w:hAnsi="Arial"/>
          <w:lang w:val="en-US"/>
        </w:rPr>
        <w:t>Update on practice progress</w:t>
      </w:r>
    </w:p>
    <w:p w14:paraId="29A70CA3" w14:textId="77777777" w:rsidR="007B5DA2" w:rsidRDefault="007B5DA2" w:rsidP="007B5DA2">
      <w:pPr>
        <w:pStyle w:val="ListParagraph"/>
        <w:rPr>
          <w:rFonts w:ascii="Arial" w:eastAsia="Arial" w:hAnsi="Arial" w:cs="Arial"/>
          <w:lang w:val="en-US"/>
        </w:rPr>
      </w:pPr>
    </w:p>
    <w:p w14:paraId="089C968B"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Appointment system</w:t>
      </w:r>
    </w:p>
    <w:p w14:paraId="7A48175A" w14:textId="77777777" w:rsidR="007B5DA2" w:rsidRDefault="007B5DA2" w:rsidP="007B5DA2">
      <w:pPr>
        <w:pStyle w:val="ListParagraph"/>
        <w:ind w:left="1440"/>
        <w:rPr>
          <w:rFonts w:ascii="Arial" w:eastAsia="Arial" w:hAnsi="Arial" w:cs="Arial"/>
          <w:lang w:val="en-US"/>
        </w:rPr>
      </w:pPr>
    </w:p>
    <w:p w14:paraId="3AB4D520" w14:textId="77777777" w:rsidR="007B5DA2" w:rsidRDefault="007B5DA2" w:rsidP="007B5DA2">
      <w:pPr>
        <w:pStyle w:val="ListParagraph"/>
        <w:ind w:left="1440"/>
        <w:rPr>
          <w:rFonts w:ascii="Arial" w:eastAsia="Arial" w:hAnsi="Arial" w:cs="Arial"/>
          <w:lang w:val="en-US"/>
        </w:rPr>
      </w:pPr>
      <w:r>
        <w:rPr>
          <w:rFonts w:ascii="Arial" w:hAnsi="Arial"/>
          <w:lang w:val="en-US"/>
        </w:rPr>
        <w:t xml:space="preserve">Dr Bonner explained that she had rescheduled the appointments system </w:t>
      </w:r>
      <w:proofErr w:type="gramStart"/>
      <w:r>
        <w:rPr>
          <w:rFonts w:ascii="Arial" w:hAnsi="Arial"/>
          <w:lang w:val="en-US"/>
        </w:rPr>
        <w:t>in order to</w:t>
      </w:r>
      <w:proofErr w:type="gramEnd"/>
      <w:r>
        <w:rPr>
          <w:rFonts w:ascii="Arial" w:hAnsi="Arial"/>
          <w:lang w:val="en-US"/>
        </w:rPr>
        <w:t xml:space="preserve"> be more efficient; sessions have been reduced from ten to seven but still offering the same number of appointments.</w:t>
      </w:r>
    </w:p>
    <w:p w14:paraId="46610929" w14:textId="77777777" w:rsidR="007B5DA2" w:rsidRDefault="007B5DA2" w:rsidP="007B5DA2">
      <w:pPr>
        <w:pStyle w:val="ListParagraph"/>
        <w:ind w:left="1440"/>
        <w:rPr>
          <w:rFonts w:ascii="Arial" w:eastAsia="Arial" w:hAnsi="Arial" w:cs="Arial"/>
          <w:lang w:val="en-US"/>
        </w:rPr>
      </w:pPr>
      <w:r>
        <w:rPr>
          <w:rFonts w:ascii="Arial" w:hAnsi="Arial"/>
          <w:lang w:val="en-US"/>
        </w:rPr>
        <w:t xml:space="preserve">A discussion followed about how patients should be advised of this change. </w:t>
      </w:r>
    </w:p>
    <w:p w14:paraId="13A95040" w14:textId="77777777" w:rsidR="007B5DA2" w:rsidRDefault="007B5DA2" w:rsidP="007B5DA2">
      <w:pPr>
        <w:pStyle w:val="ListParagraph"/>
        <w:ind w:left="1440"/>
        <w:rPr>
          <w:rFonts w:ascii="Arial" w:eastAsia="Arial" w:hAnsi="Arial" w:cs="Arial"/>
          <w:lang w:val="en-US"/>
        </w:rPr>
      </w:pPr>
      <w:r>
        <w:rPr>
          <w:rFonts w:ascii="Arial" w:hAnsi="Arial"/>
          <w:b/>
          <w:bCs/>
          <w:lang w:val="en-US"/>
        </w:rPr>
        <w:t xml:space="preserve">ACTION </w:t>
      </w:r>
      <w:r>
        <w:rPr>
          <w:rFonts w:ascii="Arial" w:hAnsi="Arial"/>
          <w:lang w:val="en-US"/>
        </w:rPr>
        <w:t>– Vicki to update the Facebook page with the new appointment times.</w:t>
      </w:r>
    </w:p>
    <w:p w14:paraId="61785F5F" w14:textId="77777777" w:rsidR="007B5DA2" w:rsidRDefault="007B5DA2" w:rsidP="007B5DA2">
      <w:pPr>
        <w:pStyle w:val="ListParagraph"/>
        <w:ind w:left="1440"/>
        <w:rPr>
          <w:rFonts w:ascii="Arial" w:eastAsia="Arial" w:hAnsi="Arial" w:cs="Arial"/>
          <w:lang w:val="en-US"/>
        </w:rPr>
      </w:pPr>
      <w:r>
        <w:rPr>
          <w:rFonts w:ascii="Arial" w:hAnsi="Arial"/>
          <w:b/>
          <w:bCs/>
          <w:lang w:val="en-US"/>
        </w:rPr>
        <w:t xml:space="preserve">ACTION </w:t>
      </w:r>
      <w:r>
        <w:rPr>
          <w:rFonts w:ascii="Arial" w:hAnsi="Arial"/>
          <w:lang w:val="en-US"/>
        </w:rPr>
        <w:t xml:space="preserve">– Heather to </w:t>
      </w:r>
      <w:proofErr w:type="spellStart"/>
      <w:r>
        <w:rPr>
          <w:rFonts w:ascii="Arial" w:hAnsi="Arial"/>
          <w:lang w:val="en-US"/>
        </w:rPr>
        <w:t>organise</w:t>
      </w:r>
      <w:proofErr w:type="spellEnd"/>
      <w:r>
        <w:rPr>
          <w:rFonts w:ascii="Arial" w:hAnsi="Arial"/>
          <w:lang w:val="en-US"/>
        </w:rPr>
        <w:t xml:space="preserve"> flyers with the new details to be posted in local shops and pubs.</w:t>
      </w:r>
    </w:p>
    <w:p w14:paraId="61EF9B39" w14:textId="77777777" w:rsidR="007B5DA2" w:rsidRDefault="007B5DA2" w:rsidP="007B5DA2">
      <w:pPr>
        <w:pStyle w:val="ListParagraph"/>
        <w:ind w:left="1440"/>
        <w:rPr>
          <w:rFonts w:ascii="Arial" w:eastAsia="Arial" w:hAnsi="Arial" w:cs="Arial"/>
          <w:lang w:val="en-US"/>
        </w:rPr>
      </w:pPr>
    </w:p>
    <w:p w14:paraId="4022C022"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 xml:space="preserve">Quality indicators for the practice (prescribing, QOF </w:t>
      </w:r>
      <w:proofErr w:type="spellStart"/>
      <w:r>
        <w:rPr>
          <w:rFonts w:ascii="Arial" w:hAnsi="Arial"/>
          <w:lang w:val="en-US"/>
        </w:rPr>
        <w:t>etc</w:t>
      </w:r>
      <w:proofErr w:type="spellEnd"/>
      <w:r>
        <w:rPr>
          <w:rFonts w:ascii="Arial" w:hAnsi="Arial"/>
          <w:lang w:val="en-US"/>
        </w:rPr>
        <w:t>)</w:t>
      </w:r>
    </w:p>
    <w:p w14:paraId="1031BDCF" w14:textId="77777777" w:rsidR="007B5DA2" w:rsidRDefault="007B5DA2" w:rsidP="007B5DA2">
      <w:pPr>
        <w:pStyle w:val="ListParagraph"/>
        <w:rPr>
          <w:rFonts w:ascii="Arial" w:eastAsia="Arial" w:hAnsi="Arial" w:cs="Arial"/>
          <w:lang w:val="en-US"/>
        </w:rPr>
      </w:pPr>
    </w:p>
    <w:p w14:paraId="5F4B5F6D" w14:textId="77777777" w:rsidR="007B5DA2" w:rsidRDefault="007B5DA2" w:rsidP="007B5DA2">
      <w:pPr>
        <w:pStyle w:val="ListParagraph"/>
        <w:ind w:left="1080"/>
        <w:rPr>
          <w:rFonts w:ascii="Arial" w:eastAsia="Arial" w:hAnsi="Arial" w:cs="Arial"/>
          <w:lang w:val="en-US"/>
        </w:rPr>
      </w:pPr>
      <w:r>
        <w:rPr>
          <w:rFonts w:ascii="Arial" w:hAnsi="Arial"/>
          <w:lang w:val="en-US"/>
        </w:rPr>
        <w:t xml:space="preserve">Dr Bonner explained that the surgery is ranked very highly for a number of measures in East </w:t>
      </w:r>
      <w:proofErr w:type="gramStart"/>
      <w:r>
        <w:rPr>
          <w:rFonts w:ascii="Arial" w:hAnsi="Arial"/>
          <w:lang w:val="en-US"/>
        </w:rPr>
        <w:t>Lancashire</w:t>
      </w:r>
      <w:proofErr w:type="gramEnd"/>
      <w:r>
        <w:rPr>
          <w:rFonts w:ascii="Arial" w:hAnsi="Arial"/>
          <w:lang w:val="en-US"/>
        </w:rPr>
        <w:t xml:space="preserve"> and this will be maintained. The surgery nurse (Cath Webster) is going to train in cardio-vascular disease management which will assist Dr Bonner greatly.</w:t>
      </w:r>
    </w:p>
    <w:p w14:paraId="6998BF66" w14:textId="77777777" w:rsidR="007B5DA2" w:rsidRDefault="007B5DA2" w:rsidP="007B5DA2">
      <w:pPr>
        <w:pStyle w:val="ListParagraph"/>
        <w:ind w:left="1080"/>
        <w:rPr>
          <w:rFonts w:ascii="Arial" w:eastAsia="Arial" w:hAnsi="Arial" w:cs="Arial"/>
          <w:lang w:val="en-US"/>
        </w:rPr>
      </w:pPr>
    </w:p>
    <w:p w14:paraId="23F38DFD"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Liaison with CCG</w:t>
      </w:r>
    </w:p>
    <w:p w14:paraId="519AE5E5" w14:textId="77777777" w:rsidR="007B5DA2" w:rsidRDefault="007B5DA2" w:rsidP="007B5DA2">
      <w:pPr>
        <w:pStyle w:val="ListParagraph"/>
        <w:rPr>
          <w:rFonts w:ascii="Arial" w:eastAsia="Arial" w:hAnsi="Arial" w:cs="Arial"/>
          <w:lang w:val="en-US"/>
        </w:rPr>
      </w:pPr>
    </w:p>
    <w:p w14:paraId="3E726ADE" w14:textId="77777777" w:rsidR="007B5DA2" w:rsidRDefault="007B5DA2" w:rsidP="007B5DA2">
      <w:pPr>
        <w:pStyle w:val="ListParagraph"/>
        <w:ind w:left="1080"/>
        <w:rPr>
          <w:rFonts w:ascii="Arial" w:eastAsia="Arial" w:hAnsi="Arial" w:cs="Arial"/>
          <w:lang w:val="en-US"/>
        </w:rPr>
      </w:pPr>
      <w:r>
        <w:rPr>
          <w:rFonts w:ascii="Arial" w:hAnsi="Arial"/>
          <w:lang w:val="en-US"/>
        </w:rPr>
        <w:t xml:space="preserve">There are to be monthly contract review meetings between the CCG and Dr Bonner </w:t>
      </w:r>
      <w:proofErr w:type="gramStart"/>
      <w:r>
        <w:rPr>
          <w:rFonts w:ascii="Arial" w:hAnsi="Arial"/>
          <w:lang w:val="en-US"/>
        </w:rPr>
        <w:t>in order to</w:t>
      </w:r>
      <w:proofErr w:type="gramEnd"/>
      <w:r>
        <w:rPr>
          <w:rFonts w:ascii="Arial" w:hAnsi="Arial"/>
          <w:lang w:val="en-US"/>
        </w:rPr>
        <w:t xml:space="preserve"> monitor the budget. Mike pointed out that there was a comment made at the AGM about indicators of stability.</w:t>
      </w:r>
    </w:p>
    <w:p w14:paraId="467A96F9" w14:textId="77777777" w:rsidR="007B5DA2" w:rsidRDefault="007B5DA2" w:rsidP="007B5DA2">
      <w:pPr>
        <w:pStyle w:val="ListParagraph"/>
        <w:ind w:left="1080"/>
        <w:rPr>
          <w:rFonts w:ascii="Arial" w:eastAsia="Arial" w:hAnsi="Arial" w:cs="Arial"/>
          <w:lang w:val="en-US"/>
        </w:rPr>
      </w:pPr>
    </w:p>
    <w:p w14:paraId="67FE9D81" w14:textId="77777777" w:rsidR="007B5DA2" w:rsidRDefault="007B5DA2" w:rsidP="007B5DA2">
      <w:pPr>
        <w:pStyle w:val="ListParagraph"/>
        <w:ind w:left="1080"/>
        <w:rPr>
          <w:rFonts w:ascii="Arial" w:eastAsia="Arial" w:hAnsi="Arial" w:cs="Arial"/>
          <w:lang w:val="en-US"/>
        </w:rPr>
      </w:pPr>
      <w:r>
        <w:rPr>
          <w:rFonts w:ascii="Arial" w:hAnsi="Arial"/>
          <w:b/>
          <w:bCs/>
          <w:lang w:val="en-US"/>
        </w:rPr>
        <w:t xml:space="preserve">ACTION – </w:t>
      </w:r>
      <w:r>
        <w:rPr>
          <w:rFonts w:ascii="Arial" w:hAnsi="Arial"/>
          <w:lang w:val="en-US"/>
        </w:rPr>
        <w:t>Dr Bonner to follow up and find out what the indicators are.</w:t>
      </w:r>
    </w:p>
    <w:p w14:paraId="2DED4FE8" w14:textId="77777777" w:rsidR="007B5DA2" w:rsidRDefault="007B5DA2" w:rsidP="007B5DA2">
      <w:pPr>
        <w:pStyle w:val="ListParagraph"/>
        <w:ind w:left="1080"/>
        <w:rPr>
          <w:rFonts w:ascii="Arial" w:eastAsia="Arial" w:hAnsi="Arial" w:cs="Arial"/>
          <w:lang w:val="en-US"/>
        </w:rPr>
      </w:pPr>
    </w:p>
    <w:p w14:paraId="041F3C4B"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Administrative staffing (HR support regarding casual staff)</w:t>
      </w:r>
    </w:p>
    <w:p w14:paraId="3D58C7E3" w14:textId="77777777" w:rsidR="007B5DA2" w:rsidRDefault="007B5DA2" w:rsidP="007B5DA2">
      <w:pPr>
        <w:pStyle w:val="ListParagraph"/>
        <w:rPr>
          <w:rFonts w:ascii="Arial" w:eastAsia="Arial" w:hAnsi="Arial" w:cs="Arial"/>
          <w:lang w:val="en-US"/>
        </w:rPr>
      </w:pPr>
    </w:p>
    <w:p w14:paraId="11F9239D" w14:textId="77777777" w:rsidR="007B5DA2" w:rsidRDefault="007B5DA2" w:rsidP="007B5DA2">
      <w:pPr>
        <w:pStyle w:val="ListParagraph"/>
        <w:ind w:left="1080"/>
        <w:rPr>
          <w:rFonts w:ascii="Arial" w:eastAsia="Arial" w:hAnsi="Arial" w:cs="Arial"/>
          <w:lang w:val="en-US"/>
        </w:rPr>
      </w:pPr>
      <w:r>
        <w:rPr>
          <w:rFonts w:ascii="Arial" w:hAnsi="Arial"/>
          <w:lang w:val="en-US"/>
        </w:rPr>
        <w:t>Dr Bonner explained that due to current staffing levels, there is high pressure on admin staff if one is absent for any reason. The practice is considering taking on an apprentice and has been fortunate to be able to take a member of staff from the Clitheroe practice to assist as and when required. A contract needs to be sorted out for this member of staff.</w:t>
      </w:r>
    </w:p>
    <w:p w14:paraId="1DD7F0D7" w14:textId="77777777" w:rsidR="007B5DA2" w:rsidRDefault="007B5DA2" w:rsidP="007B5DA2">
      <w:pPr>
        <w:pStyle w:val="ListParagraph"/>
        <w:ind w:left="1080"/>
        <w:rPr>
          <w:rFonts w:ascii="Arial" w:eastAsia="Arial" w:hAnsi="Arial" w:cs="Arial"/>
          <w:lang w:val="en-US"/>
        </w:rPr>
      </w:pPr>
    </w:p>
    <w:p w14:paraId="003F216E" w14:textId="77777777" w:rsidR="007B5DA2" w:rsidRDefault="007B5DA2" w:rsidP="007B5DA2">
      <w:pPr>
        <w:pStyle w:val="ListParagraph"/>
        <w:ind w:left="1080"/>
        <w:rPr>
          <w:rFonts w:ascii="Arial" w:eastAsia="Arial" w:hAnsi="Arial" w:cs="Arial"/>
          <w:lang w:val="en-US"/>
        </w:rPr>
      </w:pPr>
      <w:r>
        <w:rPr>
          <w:rFonts w:ascii="Arial" w:hAnsi="Arial"/>
          <w:b/>
          <w:bCs/>
          <w:lang w:val="en-US"/>
        </w:rPr>
        <w:t xml:space="preserve">ACTION </w:t>
      </w:r>
      <w:r>
        <w:rPr>
          <w:rFonts w:ascii="Arial" w:hAnsi="Arial"/>
          <w:lang w:val="en-US"/>
        </w:rPr>
        <w:t>– Kim to speak to Charlotte Grover about implementing this for the practice.</w:t>
      </w:r>
    </w:p>
    <w:p w14:paraId="10F22AB7" w14:textId="77777777" w:rsidR="007B5DA2" w:rsidRDefault="007B5DA2" w:rsidP="007B5DA2">
      <w:pPr>
        <w:pStyle w:val="ListParagraph"/>
        <w:ind w:left="1080"/>
        <w:rPr>
          <w:rFonts w:ascii="Arial" w:eastAsia="Arial" w:hAnsi="Arial" w:cs="Arial"/>
          <w:lang w:val="en-US"/>
        </w:rPr>
      </w:pPr>
    </w:p>
    <w:p w14:paraId="355D7956"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 xml:space="preserve">Introduction of </w:t>
      </w:r>
      <w:proofErr w:type="spellStart"/>
      <w:r>
        <w:rPr>
          <w:rFonts w:ascii="Arial" w:hAnsi="Arial"/>
          <w:lang w:val="en-US"/>
        </w:rPr>
        <w:t>iPlato</w:t>
      </w:r>
      <w:proofErr w:type="spellEnd"/>
    </w:p>
    <w:p w14:paraId="5E04ABB1" w14:textId="77777777" w:rsidR="007B5DA2" w:rsidRDefault="007B5DA2" w:rsidP="007B5DA2">
      <w:pPr>
        <w:pStyle w:val="ListParagraph"/>
        <w:ind w:left="1080"/>
        <w:rPr>
          <w:rFonts w:ascii="Arial" w:eastAsia="Arial" w:hAnsi="Arial" w:cs="Arial"/>
          <w:lang w:val="en-US"/>
        </w:rPr>
      </w:pPr>
    </w:p>
    <w:p w14:paraId="743B9457" w14:textId="77777777" w:rsidR="007B5DA2" w:rsidRDefault="007B5DA2" w:rsidP="007B5DA2">
      <w:pPr>
        <w:pStyle w:val="ListParagraph"/>
        <w:ind w:left="1080"/>
        <w:rPr>
          <w:rFonts w:ascii="Arial" w:eastAsia="Arial" w:hAnsi="Arial" w:cs="Arial"/>
          <w:lang w:val="en-US"/>
        </w:rPr>
      </w:pPr>
      <w:proofErr w:type="spellStart"/>
      <w:r>
        <w:rPr>
          <w:rFonts w:ascii="Arial" w:hAnsi="Arial"/>
          <w:lang w:val="en-US"/>
        </w:rPr>
        <w:t>iPlato</w:t>
      </w:r>
      <w:proofErr w:type="spellEnd"/>
      <w:r>
        <w:rPr>
          <w:rFonts w:ascii="Arial" w:hAnsi="Arial"/>
          <w:lang w:val="en-US"/>
        </w:rPr>
        <w:t xml:space="preserve"> can talk to the patients via the </w:t>
      </w:r>
      <w:proofErr w:type="spellStart"/>
      <w:r>
        <w:rPr>
          <w:rFonts w:ascii="Arial" w:hAnsi="Arial"/>
          <w:lang w:val="en-US"/>
        </w:rPr>
        <w:t>myGP</w:t>
      </w:r>
      <w:proofErr w:type="spellEnd"/>
      <w:r>
        <w:rPr>
          <w:rFonts w:ascii="Arial" w:hAnsi="Arial"/>
          <w:lang w:val="en-US"/>
        </w:rPr>
        <w:t xml:space="preserve"> app when downloaded on to a mobile phone. It is possible to book appointments online and send out messages via the app; this has the potential to reduce admin costs considerably. It was pointed out that this is totally dependent on patients having access to smartphones and being able to use them. It is not known at this stage how many patients will be able to use this system. The system is still in the development stage.</w:t>
      </w:r>
    </w:p>
    <w:p w14:paraId="2CB6D527" w14:textId="77777777" w:rsidR="007B5DA2" w:rsidRDefault="007B5DA2" w:rsidP="007B5DA2">
      <w:pPr>
        <w:pStyle w:val="ListParagraph"/>
        <w:ind w:left="1080"/>
        <w:rPr>
          <w:rFonts w:ascii="Arial" w:eastAsia="Arial" w:hAnsi="Arial" w:cs="Arial"/>
          <w:lang w:val="en-US"/>
        </w:rPr>
      </w:pPr>
    </w:p>
    <w:p w14:paraId="7D1C0345"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Students and apprenticeships</w:t>
      </w:r>
    </w:p>
    <w:p w14:paraId="36B6608F" w14:textId="77777777" w:rsidR="007B5DA2" w:rsidRDefault="007B5DA2" w:rsidP="007B5DA2">
      <w:pPr>
        <w:pStyle w:val="Body"/>
        <w:ind w:left="1080"/>
        <w:rPr>
          <w:rFonts w:ascii="Arial" w:eastAsia="Arial" w:hAnsi="Arial" w:cs="Arial"/>
        </w:rPr>
      </w:pPr>
    </w:p>
    <w:p w14:paraId="0DA31669" w14:textId="77777777" w:rsidR="007B5DA2" w:rsidRDefault="007B5DA2" w:rsidP="007B5DA2">
      <w:pPr>
        <w:pStyle w:val="Body"/>
        <w:ind w:left="1080"/>
        <w:rPr>
          <w:rFonts w:ascii="Arial" w:eastAsia="Arial" w:hAnsi="Arial" w:cs="Arial"/>
        </w:rPr>
      </w:pPr>
      <w:r>
        <w:rPr>
          <w:rFonts w:ascii="Arial" w:hAnsi="Arial"/>
        </w:rPr>
        <w:t>Covered under item 3(d).</w:t>
      </w:r>
    </w:p>
    <w:p w14:paraId="449F600F" w14:textId="77777777" w:rsidR="007B5DA2" w:rsidRDefault="007B5DA2" w:rsidP="007B5DA2">
      <w:pPr>
        <w:pStyle w:val="Body"/>
        <w:ind w:left="1080"/>
        <w:rPr>
          <w:rFonts w:ascii="Arial" w:eastAsia="Arial" w:hAnsi="Arial" w:cs="Arial"/>
        </w:rPr>
      </w:pPr>
    </w:p>
    <w:p w14:paraId="3134F5D8"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Challenges: preparing for CQC, dispensary</w:t>
      </w:r>
    </w:p>
    <w:p w14:paraId="57C82381" w14:textId="77777777" w:rsidR="007B5DA2" w:rsidRDefault="007B5DA2" w:rsidP="007B5DA2">
      <w:pPr>
        <w:pStyle w:val="ListParagraph"/>
        <w:rPr>
          <w:rFonts w:ascii="Arial" w:eastAsia="Arial" w:hAnsi="Arial" w:cs="Arial"/>
          <w:lang w:val="en-US"/>
        </w:rPr>
      </w:pPr>
    </w:p>
    <w:p w14:paraId="3406E302" w14:textId="77777777" w:rsidR="007B5DA2" w:rsidRDefault="007B5DA2" w:rsidP="007B5DA2">
      <w:pPr>
        <w:pStyle w:val="ListParagraph"/>
        <w:ind w:left="1080"/>
        <w:rPr>
          <w:rFonts w:ascii="Arial" w:eastAsia="Arial" w:hAnsi="Arial" w:cs="Arial"/>
          <w:lang w:val="en-US"/>
        </w:rPr>
      </w:pPr>
      <w:r>
        <w:rPr>
          <w:rFonts w:ascii="Arial" w:hAnsi="Arial"/>
          <w:lang w:val="en-US"/>
        </w:rPr>
        <w:t xml:space="preserve">The surgery is likely to have a CQC inspection and Dr Bonner is planning for this. </w:t>
      </w:r>
      <w:proofErr w:type="gramStart"/>
      <w:r>
        <w:rPr>
          <w:rFonts w:ascii="Arial" w:hAnsi="Arial"/>
          <w:lang w:val="en-US"/>
        </w:rPr>
        <w:t>In order to</w:t>
      </w:r>
      <w:proofErr w:type="gramEnd"/>
      <w:r>
        <w:rPr>
          <w:rFonts w:ascii="Arial" w:hAnsi="Arial"/>
          <w:lang w:val="en-US"/>
        </w:rPr>
        <w:t xml:space="preserve"> have some patient feedback for the inspection, Mike suggested some PPG representation in the surgery to speak to patients to ensure that their needs are being met particularly those ‘hard to reach’ issues.  In addition, young patient representation on the PPG would be advantageous.</w:t>
      </w:r>
    </w:p>
    <w:p w14:paraId="073F80B9" w14:textId="77777777" w:rsidR="007B5DA2" w:rsidRDefault="007B5DA2" w:rsidP="007B5DA2">
      <w:pPr>
        <w:pStyle w:val="ListParagraph"/>
        <w:ind w:left="1080"/>
        <w:rPr>
          <w:rFonts w:ascii="Arial" w:eastAsia="Arial" w:hAnsi="Arial" w:cs="Arial"/>
          <w:lang w:val="en-US"/>
        </w:rPr>
      </w:pPr>
    </w:p>
    <w:p w14:paraId="2A39E724" w14:textId="77777777" w:rsidR="007B5DA2" w:rsidRPr="00707CB4" w:rsidRDefault="007B5DA2" w:rsidP="007B5DA2">
      <w:pPr>
        <w:pStyle w:val="ListParagraph"/>
        <w:ind w:left="1080"/>
        <w:rPr>
          <w:rFonts w:ascii="Arial" w:eastAsia="Arial" w:hAnsi="Arial" w:cs="Arial"/>
          <w:lang w:val="en-US"/>
        </w:rPr>
      </w:pPr>
      <w:r>
        <w:rPr>
          <w:rFonts w:ascii="Arial" w:hAnsi="Arial"/>
          <w:b/>
          <w:bCs/>
          <w:lang w:val="en-US"/>
        </w:rPr>
        <w:t xml:space="preserve">ACTION </w:t>
      </w:r>
      <w:r>
        <w:rPr>
          <w:rFonts w:ascii="Arial" w:hAnsi="Arial"/>
          <w:lang w:val="en-US"/>
        </w:rPr>
        <w:t xml:space="preserve">– </w:t>
      </w:r>
      <w:r w:rsidRPr="00707CB4">
        <w:rPr>
          <w:rFonts w:ascii="Arial" w:hAnsi="Arial"/>
          <w:lang w:val="en-US"/>
        </w:rPr>
        <w:t>PPG members to approach any young patients to ask if they would be interested in joining the PPG (also see item 4b).</w:t>
      </w:r>
    </w:p>
    <w:p w14:paraId="0A6510D2" w14:textId="77777777" w:rsidR="007B5DA2" w:rsidRDefault="007B5DA2" w:rsidP="007B5DA2">
      <w:pPr>
        <w:pStyle w:val="ListParagraph"/>
        <w:ind w:left="1080"/>
        <w:rPr>
          <w:rFonts w:ascii="Arial" w:eastAsia="Arial" w:hAnsi="Arial" w:cs="Arial"/>
          <w:lang w:val="en-US"/>
        </w:rPr>
      </w:pPr>
    </w:p>
    <w:p w14:paraId="6242F95E" w14:textId="77777777" w:rsidR="007B5DA2" w:rsidRDefault="007B5DA2" w:rsidP="007B5DA2">
      <w:pPr>
        <w:pStyle w:val="ListParagraph"/>
        <w:ind w:left="1080"/>
        <w:rPr>
          <w:rFonts w:ascii="Arial" w:eastAsia="Arial" w:hAnsi="Arial" w:cs="Arial"/>
          <w:lang w:val="en-US"/>
        </w:rPr>
      </w:pPr>
      <w:r>
        <w:rPr>
          <w:rFonts w:ascii="Arial" w:hAnsi="Arial"/>
          <w:lang w:val="en-US"/>
        </w:rPr>
        <w:lastRenderedPageBreak/>
        <w:t xml:space="preserve">Regarding the dispensary, on change of contract, the surgery is not at the moment able to dispense ‘scheduled </w:t>
      </w:r>
      <w:proofErr w:type="gramStart"/>
      <w:r>
        <w:rPr>
          <w:rFonts w:ascii="Arial" w:hAnsi="Arial"/>
          <w:lang w:val="en-US"/>
        </w:rPr>
        <w:t>drugs’</w:t>
      </w:r>
      <w:proofErr w:type="gramEnd"/>
      <w:r>
        <w:rPr>
          <w:rFonts w:ascii="Arial" w:hAnsi="Arial"/>
          <w:lang w:val="en-US"/>
        </w:rPr>
        <w:t xml:space="preserve">. This gap in service is currently being managed by the drugs being dispensed through the Clitheroe surgery who send the prescriptions to </w:t>
      </w:r>
      <w:proofErr w:type="spellStart"/>
      <w:r>
        <w:rPr>
          <w:rFonts w:ascii="Arial" w:hAnsi="Arial"/>
          <w:lang w:val="en-US"/>
        </w:rPr>
        <w:t>Slaidburn</w:t>
      </w:r>
      <w:proofErr w:type="spellEnd"/>
      <w:r>
        <w:rPr>
          <w:rFonts w:ascii="Arial" w:hAnsi="Arial"/>
          <w:lang w:val="en-US"/>
        </w:rPr>
        <w:t xml:space="preserve"> for collection by the very small number of patients affected. The application for the dispensary is in hand. </w:t>
      </w:r>
    </w:p>
    <w:p w14:paraId="3E656404" w14:textId="77777777" w:rsidR="007B5DA2" w:rsidRDefault="007B5DA2" w:rsidP="007B5DA2">
      <w:pPr>
        <w:pStyle w:val="ListParagraph"/>
        <w:ind w:left="1080"/>
        <w:rPr>
          <w:rFonts w:ascii="Arial" w:eastAsia="Arial" w:hAnsi="Arial" w:cs="Arial"/>
          <w:lang w:val="en-US"/>
        </w:rPr>
      </w:pPr>
    </w:p>
    <w:p w14:paraId="52BAB143" w14:textId="77777777" w:rsidR="007B5DA2" w:rsidRDefault="007B5DA2" w:rsidP="007B5DA2">
      <w:pPr>
        <w:pStyle w:val="ListParagraph"/>
        <w:numPr>
          <w:ilvl w:val="0"/>
          <w:numId w:val="2"/>
        </w:numPr>
        <w:rPr>
          <w:rFonts w:ascii="Arial" w:eastAsia="Arial" w:hAnsi="Arial" w:cs="Arial"/>
          <w:lang w:val="en-US"/>
        </w:rPr>
      </w:pPr>
      <w:r>
        <w:rPr>
          <w:rFonts w:ascii="Arial" w:hAnsi="Arial"/>
          <w:lang w:val="en-US"/>
        </w:rPr>
        <w:t xml:space="preserve">Role of PPG going </w:t>
      </w:r>
      <w:proofErr w:type="gramStart"/>
      <w:r>
        <w:rPr>
          <w:rFonts w:ascii="Arial" w:hAnsi="Arial"/>
          <w:lang w:val="en-US"/>
        </w:rPr>
        <w:t>forward</w:t>
      </w:r>
      <w:proofErr w:type="gramEnd"/>
    </w:p>
    <w:p w14:paraId="5F2F3FF0" w14:textId="77777777" w:rsidR="007B5DA2" w:rsidRDefault="007B5DA2" w:rsidP="007B5DA2">
      <w:pPr>
        <w:pStyle w:val="ListParagraph"/>
        <w:ind w:left="1080"/>
        <w:rPr>
          <w:rFonts w:ascii="Arial" w:eastAsia="Arial" w:hAnsi="Arial" w:cs="Arial"/>
          <w:lang w:val="en-US"/>
        </w:rPr>
      </w:pPr>
    </w:p>
    <w:p w14:paraId="32B4C9E8"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Introduce the PPG Information and Support Pack</w:t>
      </w:r>
    </w:p>
    <w:p w14:paraId="5CB29C73" w14:textId="77777777" w:rsidR="007B5DA2" w:rsidRDefault="007B5DA2" w:rsidP="007B5DA2">
      <w:pPr>
        <w:pStyle w:val="ListParagraph"/>
        <w:rPr>
          <w:rFonts w:ascii="Arial" w:eastAsia="Arial" w:hAnsi="Arial" w:cs="Arial"/>
          <w:lang w:val="en-US"/>
        </w:rPr>
      </w:pPr>
    </w:p>
    <w:p w14:paraId="4B28D971" w14:textId="77777777" w:rsidR="007B5DA2" w:rsidRDefault="007B5DA2" w:rsidP="007B5DA2">
      <w:pPr>
        <w:pStyle w:val="ListParagraph"/>
        <w:ind w:left="1080"/>
        <w:rPr>
          <w:rFonts w:ascii="Arial" w:eastAsia="Arial" w:hAnsi="Arial" w:cs="Arial"/>
          <w:lang w:val="en-US"/>
        </w:rPr>
      </w:pPr>
      <w:r>
        <w:rPr>
          <w:rFonts w:ascii="Arial" w:hAnsi="Arial"/>
          <w:lang w:val="en-US"/>
        </w:rPr>
        <w:t>Dr Bonner presented the PPG Information and Support pack; this will be circulated with the notes.</w:t>
      </w:r>
    </w:p>
    <w:p w14:paraId="792AB2F1" w14:textId="77777777" w:rsidR="007B5DA2" w:rsidRDefault="007B5DA2" w:rsidP="007B5DA2">
      <w:pPr>
        <w:pStyle w:val="ListParagraph"/>
        <w:ind w:left="1080"/>
        <w:rPr>
          <w:rFonts w:ascii="Arial" w:eastAsia="Arial" w:hAnsi="Arial" w:cs="Arial"/>
          <w:lang w:val="en-US"/>
        </w:rPr>
      </w:pPr>
    </w:p>
    <w:p w14:paraId="761FC128"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Are we engaging with any under-represented or seldom heard groups?</w:t>
      </w:r>
    </w:p>
    <w:p w14:paraId="3B42143E" w14:textId="77777777" w:rsidR="007B5DA2" w:rsidRDefault="007B5DA2" w:rsidP="007B5DA2">
      <w:pPr>
        <w:pStyle w:val="Body"/>
        <w:ind w:left="1080"/>
        <w:rPr>
          <w:rFonts w:ascii="Arial" w:eastAsia="Arial" w:hAnsi="Arial" w:cs="Arial"/>
        </w:rPr>
      </w:pPr>
    </w:p>
    <w:p w14:paraId="710F59F9" w14:textId="77777777" w:rsidR="007B5DA2" w:rsidRDefault="007B5DA2" w:rsidP="007B5DA2">
      <w:pPr>
        <w:pStyle w:val="Body"/>
        <w:ind w:left="1080"/>
        <w:rPr>
          <w:rFonts w:ascii="Arial" w:eastAsia="Arial" w:hAnsi="Arial" w:cs="Arial"/>
        </w:rPr>
      </w:pPr>
      <w:r>
        <w:rPr>
          <w:rFonts w:ascii="Arial" w:hAnsi="Arial"/>
        </w:rPr>
        <w:t>A discussion followed about engaging under-represented and seldom heard groups. It was agreed to put an appeal on Facebook to patients.</w:t>
      </w:r>
    </w:p>
    <w:p w14:paraId="74FBA249" w14:textId="77777777" w:rsidR="007B5DA2" w:rsidRDefault="007B5DA2" w:rsidP="007B5DA2">
      <w:pPr>
        <w:pStyle w:val="Body"/>
        <w:ind w:left="1080"/>
        <w:rPr>
          <w:rFonts w:ascii="Arial" w:eastAsia="Arial" w:hAnsi="Arial" w:cs="Arial"/>
        </w:rPr>
      </w:pPr>
    </w:p>
    <w:p w14:paraId="748DBC08" w14:textId="77777777" w:rsidR="007B5DA2" w:rsidRDefault="007B5DA2" w:rsidP="007B5DA2">
      <w:pPr>
        <w:pStyle w:val="Body"/>
        <w:ind w:left="1080"/>
        <w:rPr>
          <w:rFonts w:ascii="Arial" w:eastAsia="Arial" w:hAnsi="Arial" w:cs="Arial"/>
        </w:rPr>
      </w:pPr>
      <w:r>
        <w:rPr>
          <w:rFonts w:ascii="Arial" w:hAnsi="Arial"/>
          <w:b/>
          <w:bCs/>
        </w:rPr>
        <w:t xml:space="preserve">ACTION </w:t>
      </w:r>
      <w:r>
        <w:rPr>
          <w:rFonts w:ascii="Arial" w:hAnsi="Arial"/>
        </w:rPr>
        <w:t>– Vicki to put out a message on Facebook.</w:t>
      </w:r>
    </w:p>
    <w:p w14:paraId="7C73864C" w14:textId="77777777" w:rsidR="007B5DA2" w:rsidRDefault="007B5DA2" w:rsidP="007B5DA2">
      <w:pPr>
        <w:pStyle w:val="Body"/>
        <w:ind w:left="1080"/>
        <w:rPr>
          <w:rFonts w:ascii="Arial" w:eastAsia="Arial" w:hAnsi="Arial" w:cs="Arial"/>
        </w:rPr>
      </w:pPr>
    </w:p>
    <w:p w14:paraId="76F41A80" w14:textId="77777777" w:rsidR="007B5DA2" w:rsidRDefault="007B5DA2" w:rsidP="007B5DA2">
      <w:pPr>
        <w:pStyle w:val="Body"/>
        <w:ind w:left="1080"/>
        <w:rPr>
          <w:rFonts w:ascii="Arial" w:eastAsia="Arial" w:hAnsi="Arial" w:cs="Arial"/>
        </w:rPr>
      </w:pPr>
      <w:r>
        <w:rPr>
          <w:rFonts w:ascii="Arial" w:hAnsi="Arial"/>
        </w:rPr>
        <w:t xml:space="preserve">Linda suggested setting up a regular session on Wednesday afternoons, when there is no surgery, for patients with mental health issues or loneliness issues to attend and meet with like-minded patients. </w:t>
      </w:r>
    </w:p>
    <w:p w14:paraId="0DA99B50" w14:textId="77777777" w:rsidR="007B5DA2" w:rsidRDefault="007B5DA2" w:rsidP="007B5DA2">
      <w:pPr>
        <w:pStyle w:val="Body"/>
        <w:ind w:left="1080"/>
        <w:rPr>
          <w:rFonts w:ascii="Arial" w:eastAsia="Arial" w:hAnsi="Arial" w:cs="Arial"/>
        </w:rPr>
      </w:pPr>
    </w:p>
    <w:p w14:paraId="3EB7F473" w14:textId="77777777" w:rsidR="007B5DA2" w:rsidRDefault="007B5DA2" w:rsidP="007B5DA2">
      <w:pPr>
        <w:pStyle w:val="Body"/>
        <w:ind w:left="1080"/>
        <w:rPr>
          <w:rFonts w:ascii="Arial" w:eastAsia="Arial" w:hAnsi="Arial" w:cs="Arial"/>
        </w:rPr>
      </w:pPr>
      <w:r>
        <w:rPr>
          <w:rFonts w:ascii="Arial" w:hAnsi="Arial"/>
          <w:b/>
          <w:bCs/>
        </w:rPr>
        <w:t xml:space="preserve">ACTION </w:t>
      </w:r>
      <w:r>
        <w:rPr>
          <w:rFonts w:ascii="Arial" w:hAnsi="Arial"/>
        </w:rPr>
        <w:t>- Dr Bonner to contact the mental health outreach worker to discuss the viability of an informed meeting or sessions at the surgery.</w:t>
      </w:r>
    </w:p>
    <w:p w14:paraId="3229B5F2" w14:textId="77777777" w:rsidR="007B5DA2" w:rsidRDefault="007B5DA2" w:rsidP="007B5DA2">
      <w:pPr>
        <w:pStyle w:val="Body"/>
        <w:ind w:left="1080"/>
        <w:rPr>
          <w:rFonts w:ascii="Arial" w:eastAsia="Arial" w:hAnsi="Arial" w:cs="Arial"/>
        </w:rPr>
      </w:pPr>
    </w:p>
    <w:p w14:paraId="0535DA69"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Collecting and review of patient feedback</w:t>
      </w:r>
    </w:p>
    <w:p w14:paraId="7E08AB48" w14:textId="77777777" w:rsidR="007B5DA2" w:rsidRDefault="007B5DA2" w:rsidP="007B5DA2">
      <w:pPr>
        <w:pStyle w:val="Body"/>
        <w:rPr>
          <w:rFonts w:ascii="Arial" w:eastAsia="Arial" w:hAnsi="Arial" w:cs="Arial"/>
        </w:rPr>
      </w:pPr>
    </w:p>
    <w:p w14:paraId="2D9FF1C1" w14:textId="77777777" w:rsidR="007B5DA2" w:rsidRDefault="007B5DA2" w:rsidP="007B5DA2">
      <w:pPr>
        <w:pStyle w:val="Body"/>
        <w:ind w:left="1080"/>
        <w:rPr>
          <w:rFonts w:ascii="Arial" w:eastAsia="Arial" w:hAnsi="Arial" w:cs="Arial"/>
        </w:rPr>
      </w:pPr>
      <w:r>
        <w:rPr>
          <w:rFonts w:ascii="Arial" w:hAnsi="Arial"/>
        </w:rPr>
        <w:t xml:space="preserve">The surgery already collects feedback from the ‘friends and family’ facility offered by NHS. We also do a MORI </w:t>
      </w:r>
      <w:proofErr w:type="gramStart"/>
      <w:r>
        <w:rPr>
          <w:rFonts w:ascii="Arial" w:hAnsi="Arial"/>
        </w:rPr>
        <w:t>poll</w:t>
      </w:r>
      <w:proofErr w:type="gramEnd"/>
      <w:r>
        <w:rPr>
          <w:rFonts w:ascii="Arial" w:hAnsi="Arial"/>
        </w:rPr>
        <w:t xml:space="preserve"> and the surgery is currently showing an above average positive feedback. </w:t>
      </w:r>
    </w:p>
    <w:p w14:paraId="6C0A31AF" w14:textId="77777777" w:rsidR="007B5DA2" w:rsidRDefault="007B5DA2" w:rsidP="007B5DA2">
      <w:pPr>
        <w:pStyle w:val="Body"/>
        <w:ind w:left="1080"/>
        <w:rPr>
          <w:rFonts w:ascii="Arial" w:eastAsia="Arial" w:hAnsi="Arial" w:cs="Arial"/>
        </w:rPr>
      </w:pPr>
    </w:p>
    <w:p w14:paraId="5E20E5BB" w14:textId="77777777" w:rsidR="007B5DA2" w:rsidRDefault="007B5DA2" w:rsidP="007B5DA2">
      <w:pPr>
        <w:pStyle w:val="Body"/>
        <w:ind w:left="1080"/>
        <w:rPr>
          <w:rFonts w:ascii="Arial" w:eastAsia="Arial" w:hAnsi="Arial" w:cs="Arial"/>
        </w:rPr>
      </w:pPr>
      <w:r>
        <w:rPr>
          <w:rFonts w:ascii="Arial" w:hAnsi="Arial"/>
          <w:b/>
          <w:bCs/>
        </w:rPr>
        <w:t xml:space="preserve">ACTION </w:t>
      </w:r>
      <w:r>
        <w:rPr>
          <w:rFonts w:ascii="Arial" w:hAnsi="Arial"/>
        </w:rPr>
        <w:t xml:space="preserve">– agenda item for the next meeting in order that the PPG group </w:t>
      </w:r>
      <w:proofErr w:type="gramStart"/>
      <w:r>
        <w:rPr>
          <w:rFonts w:ascii="Arial" w:hAnsi="Arial"/>
        </w:rPr>
        <w:t>have the opportunity to</w:t>
      </w:r>
      <w:proofErr w:type="gramEnd"/>
      <w:r>
        <w:rPr>
          <w:rFonts w:ascii="Arial" w:hAnsi="Arial"/>
        </w:rPr>
        <w:t xml:space="preserve"> understand and plan for negative feedback.</w:t>
      </w:r>
    </w:p>
    <w:p w14:paraId="2F1A2B26" w14:textId="77777777" w:rsidR="007B5DA2" w:rsidRDefault="007B5DA2" w:rsidP="007B5DA2">
      <w:pPr>
        <w:pStyle w:val="Body"/>
        <w:ind w:left="1080"/>
        <w:rPr>
          <w:rFonts w:ascii="Arial" w:eastAsia="Arial" w:hAnsi="Arial" w:cs="Arial"/>
        </w:rPr>
      </w:pPr>
    </w:p>
    <w:p w14:paraId="19F62015" w14:textId="77777777" w:rsidR="007B5DA2" w:rsidRDefault="007B5DA2" w:rsidP="007B5DA2">
      <w:pPr>
        <w:pStyle w:val="Body"/>
        <w:ind w:left="1080"/>
        <w:rPr>
          <w:rFonts w:ascii="Arial" w:eastAsia="Arial" w:hAnsi="Arial" w:cs="Arial"/>
        </w:rPr>
      </w:pPr>
      <w:r>
        <w:rPr>
          <w:rFonts w:ascii="Arial" w:hAnsi="Arial"/>
        </w:rPr>
        <w:t xml:space="preserve">Concerns were raised about how we could work to improve the current service if there are no negative feedback reported. </w:t>
      </w:r>
    </w:p>
    <w:p w14:paraId="12397FDA" w14:textId="77777777" w:rsidR="007B5DA2" w:rsidRDefault="007B5DA2" w:rsidP="007B5DA2">
      <w:pPr>
        <w:pStyle w:val="Body"/>
        <w:ind w:left="1080"/>
        <w:rPr>
          <w:rFonts w:ascii="Arial" w:eastAsia="Arial" w:hAnsi="Arial" w:cs="Arial"/>
        </w:rPr>
      </w:pPr>
    </w:p>
    <w:p w14:paraId="42EA86D7"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What are the priorities for improvement from the patient’s perspective? For example, would the practice population benefit from access to other services at the practice?</w:t>
      </w:r>
    </w:p>
    <w:p w14:paraId="3A43CC3C" w14:textId="77777777" w:rsidR="007B5DA2" w:rsidRDefault="007B5DA2" w:rsidP="007B5DA2">
      <w:pPr>
        <w:pStyle w:val="Body"/>
        <w:ind w:left="1440"/>
        <w:rPr>
          <w:rFonts w:ascii="Arial" w:eastAsia="Arial" w:hAnsi="Arial" w:cs="Arial"/>
        </w:rPr>
      </w:pPr>
    </w:p>
    <w:p w14:paraId="55FEE360" w14:textId="77777777" w:rsidR="007B5DA2" w:rsidRDefault="007B5DA2" w:rsidP="007B5DA2">
      <w:pPr>
        <w:pStyle w:val="Body"/>
        <w:ind w:left="1440"/>
        <w:rPr>
          <w:rFonts w:ascii="Arial" w:eastAsia="Arial" w:hAnsi="Arial" w:cs="Arial"/>
        </w:rPr>
      </w:pPr>
      <w:r>
        <w:rPr>
          <w:rFonts w:ascii="Arial" w:hAnsi="Arial"/>
        </w:rPr>
        <w:t xml:space="preserve">PPG reported no negative verbal feedback known to them in the community. </w:t>
      </w:r>
    </w:p>
    <w:p w14:paraId="2E65C1F4" w14:textId="77777777" w:rsidR="007B5DA2" w:rsidRDefault="007B5DA2" w:rsidP="007B5DA2">
      <w:pPr>
        <w:pStyle w:val="Body"/>
        <w:ind w:left="1440"/>
        <w:rPr>
          <w:rFonts w:ascii="Arial" w:eastAsia="Arial" w:hAnsi="Arial" w:cs="Arial"/>
        </w:rPr>
      </w:pPr>
    </w:p>
    <w:p w14:paraId="10CE6C95" w14:textId="77777777" w:rsidR="007B5DA2" w:rsidRDefault="007B5DA2" w:rsidP="007B5DA2">
      <w:pPr>
        <w:pStyle w:val="Body"/>
        <w:ind w:left="1440"/>
        <w:rPr>
          <w:rFonts w:ascii="Arial" w:eastAsia="Arial" w:hAnsi="Arial" w:cs="Arial"/>
        </w:rPr>
      </w:pPr>
      <w:r>
        <w:rPr>
          <w:rFonts w:ascii="Arial" w:hAnsi="Arial"/>
        </w:rPr>
        <w:t>Dr Bonner reported that she is introducing innovative ways of fulfilling patient expectation and has recently introduced a telephone triage service which is being well received.</w:t>
      </w:r>
    </w:p>
    <w:p w14:paraId="5A2859C8" w14:textId="77777777" w:rsidR="007B5DA2" w:rsidRDefault="007B5DA2" w:rsidP="007B5DA2">
      <w:pPr>
        <w:pStyle w:val="Body"/>
        <w:ind w:left="1440"/>
        <w:rPr>
          <w:rFonts w:ascii="Arial" w:eastAsia="Arial" w:hAnsi="Arial" w:cs="Arial"/>
        </w:rPr>
      </w:pPr>
    </w:p>
    <w:p w14:paraId="59093CB3"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lastRenderedPageBreak/>
        <w:t>Schedule/frequency of meetings</w:t>
      </w:r>
    </w:p>
    <w:p w14:paraId="526A8035" w14:textId="77777777" w:rsidR="007B5DA2" w:rsidRDefault="007B5DA2" w:rsidP="007B5DA2">
      <w:pPr>
        <w:pStyle w:val="Body"/>
        <w:ind w:left="1080"/>
        <w:rPr>
          <w:rFonts w:ascii="Arial" w:eastAsia="Arial" w:hAnsi="Arial" w:cs="Arial"/>
        </w:rPr>
      </w:pPr>
    </w:p>
    <w:p w14:paraId="5AC561A5" w14:textId="77777777" w:rsidR="007B5DA2" w:rsidRDefault="007B5DA2" w:rsidP="007B5DA2">
      <w:pPr>
        <w:pStyle w:val="Body"/>
        <w:ind w:left="1440"/>
        <w:rPr>
          <w:rFonts w:ascii="Arial" w:eastAsia="Arial" w:hAnsi="Arial" w:cs="Arial"/>
        </w:rPr>
      </w:pPr>
      <w:r>
        <w:rPr>
          <w:rFonts w:ascii="Arial" w:hAnsi="Arial"/>
        </w:rPr>
        <w:t xml:space="preserve">Dr Bonner is keen to have public meetings from time to time </w:t>
      </w:r>
      <w:proofErr w:type="gramStart"/>
      <w:r>
        <w:rPr>
          <w:rFonts w:ascii="Arial" w:hAnsi="Arial"/>
        </w:rPr>
        <w:t>in order to</w:t>
      </w:r>
      <w:proofErr w:type="gramEnd"/>
      <w:r>
        <w:rPr>
          <w:rFonts w:ascii="Arial" w:hAnsi="Arial"/>
        </w:rPr>
        <w:t xml:space="preserve"> solicit feedback and to give her the opportunity to hear personally any issues.</w:t>
      </w:r>
    </w:p>
    <w:p w14:paraId="613FE276" w14:textId="77777777" w:rsidR="007B5DA2" w:rsidRDefault="007B5DA2" w:rsidP="007B5DA2">
      <w:pPr>
        <w:pStyle w:val="Body"/>
        <w:ind w:left="1440"/>
        <w:rPr>
          <w:rFonts w:ascii="Arial" w:eastAsia="Arial" w:hAnsi="Arial" w:cs="Arial"/>
        </w:rPr>
      </w:pPr>
    </w:p>
    <w:p w14:paraId="6ADFBBCE" w14:textId="77777777" w:rsidR="007B5DA2" w:rsidRDefault="007B5DA2" w:rsidP="007B5DA2">
      <w:pPr>
        <w:pStyle w:val="Body"/>
        <w:ind w:left="1440"/>
        <w:rPr>
          <w:rFonts w:ascii="Arial" w:eastAsia="Arial" w:hAnsi="Arial" w:cs="Arial"/>
        </w:rPr>
      </w:pPr>
      <w:r>
        <w:rPr>
          <w:rFonts w:ascii="Arial" w:hAnsi="Arial"/>
        </w:rPr>
        <w:t>It was unanimously agreed to hold quarterly PPG meetings.</w:t>
      </w:r>
    </w:p>
    <w:p w14:paraId="2434C01B" w14:textId="77777777" w:rsidR="007B5DA2" w:rsidRDefault="007B5DA2" w:rsidP="007B5DA2">
      <w:pPr>
        <w:pStyle w:val="Body"/>
        <w:ind w:left="1440"/>
        <w:rPr>
          <w:rFonts w:ascii="Arial" w:eastAsia="Arial" w:hAnsi="Arial" w:cs="Arial"/>
        </w:rPr>
      </w:pPr>
    </w:p>
    <w:p w14:paraId="16BA7F70" w14:textId="77777777" w:rsidR="007B5DA2" w:rsidRDefault="007B5DA2" w:rsidP="007B5DA2">
      <w:pPr>
        <w:pStyle w:val="Body"/>
        <w:ind w:left="1440"/>
        <w:rPr>
          <w:rFonts w:ascii="Arial" w:eastAsia="Arial" w:hAnsi="Arial" w:cs="Arial"/>
        </w:rPr>
      </w:pPr>
      <w:r>
        <w:rPr>
          <w:rFonts w:ascii="Arial" w:hAnsi="Arial"/>
        </w:rPr>
        <w:t>Dr Bonner explained that the current website needed updating and that this was in hand with the existing provider.</w:t>
      </w:r>
    </w:p>
    <w:p w14:paraId="0BB7A4F0" w14:textId="77777777" w:rsidR="007B5DA2" w:rsidRDefault="007B5DA2" w:rsidP="007B5DA2">
      <w:pPr>
        <w:pStyle w:val="Body"/>
        <w:ind w:left="1440"/>
        <w:rPr>
          <w:rFonts w:ascii="Arial" w:eastAsia="Arial" w:hAnsi="Arial" w:cs="Arial"/>
        </w:rPr>
      </w:pPr>
    </w:p>
    <w:p w14:paraId="1F3F35F9" w14:textId="77777777" w:rsidR="007B5DA2" w:rsidRDefault="007B5DA2" w:rsidP="007B5DA2">
      <w:pPr>
        <w:pStyle w:val="Body"/>
        <w:ind w:left="1440"/>
        <w:rPr>
          <w:rFonts w:ascii="Arial" w:eastAsia="Arial" w:hAnsi="Arial" w:cs="Arial"/>
        </w:rPr>
      </w:pPr>
      <w:r>
        <w:rPr>
          <w:rFonts w:ascii="Arial" w:hAnsi="Arial"/>
          <w:b/>
          <w:bCs/>
        </w:rPr>
        <w:t xml:space="preserve">ACTION </w:t>
      </w:r>
      <w:r>
        <w:rPr>
          <w:rFonts w:ascii="Arial" w:hAnsi="Arial"/>
        </w:rPr>
        <w:t xml:space="preserve">– Mike to set next set of meetings up </w:t>
      </w:r>
      <w:proofErr w:type="gramStart"/>
      <w:r>
        <w:rPr>
          <w:rFonts w:ascii="Arial" w:hAnsi="Arial"/>
        </w:rPr>
        <w:t>in order to</w:t>
      </w:r>
      <w:proofErr w:type="gramEnd"/>
      <w:r>
        <w:rPr>
          <w:rFonts w:ascii="Arial" w:hAnsi="Arial"/>
        </w:rPr>
        <w:t xml:space="preserve"> try and get good attendance.</w:t>
      </w:r>
    </w:p>
    <w:p w14:paraId="5706606E" w14:textId="77777777" w:rsidR="007B5DA2" w:rsidRDefault="007B5DA2" w:rsidP="007B5DA2">
      <w:pPr>
        <w:pStyle w:val="Body"/>
        <w:ind w:left="1440"/>
        <w:rPr>
          <w:rFonts w:ascii="Arial" w:eastAsia="Arial" w:hAnsi="Arial" w:cs="Arial"/>
        </w:rPr>
      </w:pPr>
    </w:p>
    <w:p w14:paraId="2AAE4709" w14:textId="77777777" w:rsidR="007B5DA2" w:rsidRDefault="007B5DA2" w:rsidP="007B5DA2">
      <w:pPr>
        <w:pStyle w:val="Body"/>
        <w:ind w:left="1440"/>
        <w:rPr>
          <w:rFonts w:ascii="Arial" w:eastAsia="Arial" w:hAnsi="Arial" w:cs="Arial"/>
        </w:rPr>
      </w:pPr>
      <w:r>
        <w:rPr>
          <w:rFonts w:ascii="Arial" w:hAnsi="Arial"/>
        </w:rPr>
        <w:t>Dr Bonner said that she is planning to develop lifestyle briefing sessions and introduced Malcolm to give his ‘Lived Experience’.</w:t>
      </w:r>
    </w:p>
    <w:p w14:paraId="7AE7ED65" w14:textId="77777777" w:rsidR="007B5DA2" w:rsidRDefault="007B5DA2" w:rsidP="007B5DA2">
      <w:pPr>
        <w:pStyle w:val="Body"/>
        <w:ind w:left="1440"/>
        <w:rPr>
          <w:rFonts w:ascii="Arial" w:eastAsia="Arial" w:hAnsi="Arial" w:cs="Arial"/>
        </w:rPr>
      </w:pPr>
    </w:p>
    <w:p w14:paraId="2E8B46AF" w14:textId="77777777" w:rsidR="007B5DA2" w:rsidRDefault="007B5DA2" w:rsidP="007B5DA2">
      <w:pPr>
        <w:pStyle w:val="Body"/>
        <w:ind w:left="1440"/>
        <w:rPr>
          <w:rFonts w:ascii="Arial" w:eastAsia="Arial" w:hAnsi="Arial" w:cs="Arial"/>
        </w:rPr>
      </w:pPr>
      <w:r>
        <w:rPr>
          <w:rFonts w:ascii="Arial" w:hAnsi="Arial"/>
        </w:rPr>
        <w:t xml:space="preserve">Malcolm spoke about the bowel cancer test he received whilst working as an Estate Manager on the Isle of Skye. He received his test pack at the same time as three of his colleagues. After a couple of weeks, he did the test and sent it off, he was recalled for a further test and then called to hospital for a procedure. Malcolm admitted to some bad lifestyle choices regarding his food and alcohol intake but was otherwise very fit due to the amount of walking that his job entailed. The surgery removed a small piece of cancerous tissue and some years later he had a further piece removed. He is now clear of the bowel cancer that killed two of his friends that </w:t>
      </w:r>
      <w:proofErr w:type="gramStart"/>
      <w:r>
        <w:rPr>
          <w:rFonts w:ascii="Arial" w:hAnsi="Arial"/>
        </w:rPr>
        <w:t>didn’t</w:t>
      </w:r>
      <w:proofErr w:type="gramEnd"/>
      <w:r>
        <w:rPr>
          <w:rFonts w:ascii="Arial" w:hAnsi="Arial"/>
        </w:rPr>
        <w:t xml:space="preserve"> return their test pack.</w:t>
      </w:r>
    </w:p>
    <w:p w14:paraId="30237F51" w14:textId="77777777" w:rsidR="007B5DA2" w:rsidRDefault="007B5DA2" w:rsidP="007B5DA2">
      <w:pPr>
        <w:pStyle w:val="Body"/>
        <w:ind w:left="1440"/>
        <w:rPr>
          <w:rFonts w:ascii="Arial" w:eastAsia="Arial" w:hAnsi="Arial" w:cs="Arial"/>
        </w:rPr>
      </w:pPr>
    </w:p>
    <w:p w14:paraId="5CD814CD" w14:textId="77777777" w:rsidR="007B5DA2" w:rsidRDefault="007B5DA2" w:rsidP="007B5DA2">
      <w:pPr>
        <w:pStyle w:val="Body"/>
        <w:ind w:left="1440"/>
        <w:rPr>
          <w:rFonts w:ascii="Arial" w:eastAsia="Arial" w:hAnsi="Arial" w:cs="Arial"/>
        </w:rPr>
      </w:pPr>
      <w:r>
        <w:rPr>
          <w:rFonts w:ascii="Arial" w:hAnsi="Arial"/>
        </w:rPr>
        <w:t>The moral of this ‘lived experience’ is that, caught early enough, bowel cancer is totally curable!</w:t>
      </w:r>
    </w:p>
    <w:p w14:paraId="68A2D629" w14:textId="77777777" w:rsidR="007B5DA2" w:rsidRDefault="007B5DA2" w:rsidP="007B5DA2">
      <w:pPr>
        <w:pStyle w:val="Body"/>
        <w:ind w:left="1440"/>
        <w:rPr>
          <w:rFonts w:ascii="Arial" w:eastAsia="Arial" w:hAnsi="Arial" w:cs="Arial"/>
        </w:rPr>
      </w:pPr>
    </w:p>
    <w:p w14:paraId="49FECCFE" w14:textId="77777777" w:rsidR="007B5DA2" w:rsidRDefault="007B5DA2" w:rsidP="007B5DA2">
      <w:pPr>
        <w:pStyle w:val="Body"/>
        <w:ind w:left="1440"/>
        <w:rPr>
          <w:rFonts w:ascii="Arial" w:eastAsia="Arial" w:hAnsi="Arial" w:cs="Arial"/>
        </w:rPr>
      </w:pPr>
      <w:r>
        <w:rPr>
          <w:rFonts w:ascii="Arial" w:hAnsi="Arial"/>
        </w:rPr>
        <w:t xml:space="preserve">A suggestion was made to ensure that ‘lived experience’ stories are sent out in the </w:t>
      </w:r>
      <w:proofErr w:type="spellStart"/>
      <w:r>
        <w:rPr>
          <w:rFonts w:ascii="Arial" w:hAnsi="Arial"/>
        </w:rPr>
        <w:t>Tosside</w:t>
      </w:r>
      <w:proofErr w:type="spellEnd"/>
      <w:r>
        <w:rPr>
          <w:rFonts w:ascii="Arial" w:hAnsi="Arial"/>
        </w:rPr>
        <w:t xml:space="preserve"> News, The Villager </w:t>
      </w:r>
      <w:proofErr w:type="gramStart"/>
      <w:r>
        <w:rPr>
          <w:rFonts w:ascii="Arial" w:hAnsi="Arial"/>
        </w:rPr>
        <w:t>magazine</w:t>
      </w:r>
      <w:proofErr w:type="gramEnd"/>
      <w:r>
        <w:rPr>
          <w:rFonts w:ascii="Arial" w:hAnsi="Arial"/>
        </w:rPr>
        <w:t xml:space="preserve"> and Parish Magazines. The Villager due to go out in Feb/March is to be targeted with a story.</w:t>
      </w:r>
    </w:p>
    <w:p w14:paraId="4F0B0DE8" w14:textId="77777777" w:rsidR="007B5DA2" w:rsidRDefault="007B5DA2" w:rsidP="007B5DA2">
      <w:pPr>
        <w:pStyle w:val="Body"/>
        <w:ind w:left="1440"/>
        <w:rPr>
          <w:rFonts w:ascii="Arial" w:eastAsia="Arial" w:hAnsi="Arial" w:cs="Arial"/>
        </w:rPr>
      </w:pPr>
    </w:p>
    <w:p w14:paraId="76214AC1" w14:textId="77777777" w:rsidR="007B5DA2" w:rsidRDefault="007B5DA2" w:rsidP="007B5DA2">
      <w:pPr>
        <w:pStyle w:val="Body"/>
        <w:ind w:left="1440"/>
        <w:rPr>
          <w:rFonts w:ascii="Arial" w:eastAsia="Arial" w:hAnsi="Arial" w:cs="Arial"/>
        </w:rPr>
      </w:pPr>
      <w:r>
        <w:rPr>
          <w:rFonts w:ascii="Arial" w:hAnsi="Arial"/>
        </w:rPr>
        <w:t>A discussion ensued about how we can get this message out further and it was suggested that information should be made available at the proposed public meetings in the future.</w:t>
      </w:r>
    </w:p>
    <w:p w14:paraId="763DC745" w14:textId="77777777" w:rsidR="007B5DA2" w:rsidRDefault="007B5DA2" w:rsidP="007B5DA2">
      <w:pPr>
        <w:pStyle w:val="Body"/>
        <w:ind w:left="1440"/>
        <w:rPr>
          <w:rFonts w:ascii="Arial" w:eastAsia="Arial" w:hAnsi="Arial" w:cs="Arial"/>
        </w:rPr>
      </w:pPr>
    </w:p>
    <w:p w14:paraId="3B129754" w14:textId="77777777" w:rsidR="007B5DA2" w:rsidRDefault="007B5DA2" w:rsidP="007B5DA2">
      <w:pPr>
        <w:pStyle w:val="Body"/>
        <w:ind w:left="1440"/>
        <w:rPr>
          <w:rFonts w:ascii="Arial" w:eastAsia="Arial" w:hAnsi="Arial" w:cs="Arial"/>
        </w:rPr>
      </w:pPr>
      <w:r>
        <w:rPr>
          <w:rFonts w:ascii="Arial" w:hAnsi="Arial"/>
        </w:rPr>
        <w:t>Bowel testing kits in UK are sent out to the 60-74 age group but you can get one by calling 0800 707-6060.</w:t>
      </w:r>
    </w:p>
    <w:p w14:paraId="534455B2" w14:textId="77777777" w:rsidR="007B5DA2" w:rsidRDefault="007B5DA2" w:rsidP="007B5DA2">
      <w:pPr>
        <w:pStyle w:val="Body"/>
        <w:ind w:left="1440"/>
        <w:rPr>
          <w:rFonts w:ascii="Arial" w:eastAsia="Arial" w:hAnsi="Arial" w:cs="Arial"/>
        </w:rPr>
      </w:pPr>
    </w:p>
    <w:p w14:paraId="7F9861E1" w14:textId="77777777" w:rsidR="007B5DA2" w:rsidRDefault="007B5DA2" w:rsidP="007B5DA2">
      <w:pPr>
        <w:pStyle w:val="Body"/>
        <w:ind w:left="1440"/>
        <w:rPr>
          <w:rFonts w:ascii="Arial" w:eastAsia="Arial" w:hAnsi="Arial" w:cs="Arial"/>
        </w:rPr>
      </w:pPr>
      <w:r>
        <w:rPr>
          <w:rFonts w:ascii="Arial" w:hAnsi="Arial"/>
        </w:rPr>
        <w:t>The public meeting was suggested to be held in the spring.</w:t>
      </w:r>
    </w:p>
    <w:p w14:paraId="13EFFB3D" w14:textId="77777777" w:rsidR="007B5DA2" w:rsidRDefault="007B5DA2" w:rsidP="007B5DA2">
      <w:pPr>
        <w:pStyle w:val="Body"/>
        <w:ind w:left="1440"/>
        <w:rPr>
          <w:rFonts w:ascii="Arial" w:eastAsia="Arial" w:hAnsi="Arial" w:cs="Arial"/>
        </w:rPr>
      </w:pPr>
    </w:p>
    <w:p w14:paraId="7886086E"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Producing a PPG action plan</w:t>
      </w:r>
    </w:p>
    <w:p w14:paraId="48FE69C8" w14:textId="77777777" w:rsidR="007B5DA2" w:rsidRDefault="007B5DA2" w:rsidP="007B5DA2">
      <w:pPr>
        <w:pStyle w:val="Body"/>
        <w:rPr>
          <w:rFonts w:ascii="Arial" w:eastAsia="Arial" w:hAnsi="Arial" w:cs="Arial"/>
        </w:rPr>
      </w:pPr>
    </w:p>
    <w:p w14:paraId="632D0761" w14:textId="77777777" w:rsidR="007B5DA2" w:rsidRDefault="007B5DA2" w:rsidP="007B5DA2">
      <w:pPr>
        <w:pStyle w:val="Body"/>
        <w:ind w:left="1440"/>
        <w:rPr>
          <w:rFonts w:ascii="Arial" w:eastAsia="Arial" w:hAnsi="Arial" w:cs="Arial"/>
        </w:rPr>
      </w:pPr>
      <w:r>
        <w:rPr>
          <w:rFonts w:ascii="Arial" w:hAnsi="Arial"/>
        </w:rPr>
        <w:t>Appended to the next meeting.</w:t>
      </w:r>
    </w:p>
    <w:p w14:paraId="5180F964" w14:textId="77777777" w:rsidR="007B5DA2" w:rsidRDefault="007B5DA2" w:rsidP="007B5DA2">
      <w:pPr>
        <w:pStyle w:val="Body"/>
        <w:ind w:left="1440"/>
        <w:rPr>
          <w:rFonts w:ascii="Arial" w:eastAsia="Arial" w:hAnsi="Arial" w:cs="Arial"/>
        </w:rPr>
      </w:pPr>
    </w:p>
    <w:p w14:paraId="5BEC5368" w14:textId="77777777" w:rsidR="007B5DA2" w:rsidRDefault="007B5DA2" w:rsidP="007B5DA2">
      <w:pPr>
        <w:pStyle w:val="ListParagraph"/>
        <w:numPr>
          <w:ilvl w:val="1"/>
          <w:numId w:val="2"/>
        </w:numPr>
        <w:rPr>
          <w:rFonts w:ascii="Arial" w:eastAsia="Arial" w:hAnsi="Arial" w:cs="Arial"/>
          <w:lang w:val="en-US"/>
        </w:rPr>
      </w:pPr>
      <w:r>
        <w:rPr>
          <w:rFonts w:ascii="Arial" w:hAnsi="Arial"/>
          <w:lang w:val="en-US"/>
        </w:rPr>
        <w:t>Should we produce a handout for prospective patients?</w:t>
      </w:r>
    </w:p>
    <w:p w14:paraId="1448B412" w14:textId="77777777" w:rsidR="007B5DA2" w:rsidRDefault="007B5DA2" w:rsidP="007B5DA2">
      <w:pPr>
        <w:pStyle w:val="Body"/>
        <w:rPr>
          <w:rFonts w:ascii="Arial" w:eastAsia="Arial" w:hAnsi="Arial" w:cs="Arial"/>
        </w:rPr>
      </w:pPr>
    </w:p>
    <w:p w14:paraId="4430D09C" w14:textId="77777777" w:rsidR="007B5DA2" w:rsidRDefault="007B5DA2" w:rsidP="007B5DA2">
      <w:pPr>
        <w:pStyle w:val="Body"/>
        <w:ind w:left="1080"/>
      </w:pPr>
      <w:r>
        <w:rPr>
          <w:rFonts w:ascii="Arial" w:hAnsi="Arial"/>
        </w:rPr>
        <w:lastRenderedPageBreak/>
        <w:t>John Ashworth presented a suggested patient information leaflet which was well received and will be discussed at the next meeting.</w:t>
      </w:r>
    </w:p>
    <w:p w14:paraId="14405686" w14:textId="77777777" w:rsidR="00FE2E20" w:rsidRDefault="00FE2E20"/>
    <w:sectPr w:rsidR="00FE2E20">
      <w:headerReference w:type="default" r:id="rId5"/>
      <w:footerReference w:type="default" r:id="rId6"/>
      <w:pgSz w:w="11900" w:h="16840"/>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F86" w14:textId="77777777" w:rsidR="00827791" w:rsidRDefault="007B5DA2">
    <w:pPr>
      <w:pStyle w:val="Footer"/>
      <w:tabs>
        <w:tab w:val="clear" w:pos="9406"/>
        <w:tab w:val="right" w:pos="9046"/>
      </w:tabs>
      <w:jc w:val="center"/>
      <w:rPr>
        <w:color w:val="4472C4"/>
        <w:u w:color="4472C4"/>
      </w:rPr>
    </w:pPr>
    <w:r>
      <w:rPr>
        <w:color w:val="4472C4"/>
        <w:u w:color="4472C4"/>
      </w:rPr>
      <w:tab/>
    </w:r>
    <w:r>
      <w:rPr>
        <w:color w:val="4472C4"/>
        <w:u w:color="4472C4"/>
      </w:rPr>
      <w:tab/>
    </w:r>
    <w:r>
      <w:rPr>
        <w:color w:val="4472C4"/>
        <w:u w:color="4472C4"/>
      </w:rPr>
      <w:t xml:space="preserve">Page </w:t>
    </w:r>
    <w:r>
      <w:rPr>
        <w:color w:val="4472C4"/>
        <w:u w:color="4472C4"/>
      </w:rPr>
      <w:fldChar w:fldCharType="begin"/>
    </w:r>
    <w:r>
      <w:rPr>
        <w:color w:val="4472C4"/>
        <w:u w:color="4472C4"/>
      </w:rPr>
      <w:instrText xml:space="preserve"> PAGE </w:instrText>
    </w:r>
    <w:r>
      <w:rPr>
        <w:color w:val="4472C4"/>
        <w:u w:color="4472C4"/>
      </w:rPr>
      <w:fldChar w:fldCharType="separate"/>
    </w:r>
    <w:r>
      <w:rPr>
        <w:color w:val="4472C4"/>
        <w:u w:color="4472C4"/>
      </w:rPr>
      <w:t>5</w:t>
    </w:r>
    <w:r>
      <w:rPr>
        <w:color w:val="4472C4"/>
        <w:u w:color="4472C4"/>
      </w:rPr>
      <w:fldChar w:fldCharType="end"/>
    </w:r>
    <w:r>
      <w:rPr>
        <w:color w:val="4472C4"/>
        <w:u w:color="4472C4"/>
      </w:rPr>
      <w:t xml:space="preserve"> of </w:t>
    </w:r>
    <w:r>
      <w:rPr>
        <w:color w:val="4472C4"/>
        <w:u w:color="4472C4"/>
      </w:rPr>
      <w:fldChar w:fldCharType="begin"/>
    </w:r>
    <w:r>
      <w:rPr>
        <w:color w:val="4472C4"/>
        <w:u w:color="4472C4"/>
      </w:rPr>
      <w:instrText xml:space="preserve"> NUMPAGES </w:instrText>
    </w:r>
    <w:r>
      <w:rPr>
        <w:color w:val="4472C4"/>
        <w:u w:color="4472C4"/>
      </w:rPr>
      <w:fldChar w:fldCharType="separate"/>
    </w:r>
    <w:r>
      <w:rPr>
        <w:color w:val="4472C4"/>
        <w:u w:color="4472C4"/>
      </w:rPr>
      <w:t>5</w:t>
    </w:r>
    <w:r>
      <w:rPr>
        <w:color w:val="4472C4"/>
        <w:u w:color="4472C4"/>
      </w:rPr>
      <w:fldChar w:fldCharType="end"/>
    </w:r>
  </w:p>
  <w:p w14:paraId="573AE06F" w14:textId="77777777" w:rsidR="00827791" w:rsidRDefault="007B5DA2">
    <w:pPr>
      <w:pStyle w:val="Footer"/>
      <w:tabs>
        <w:tab w:val="clear" w:pos="9406"/>
        <w:tab w:val="right" w:pos="9046"/>
      </w:tabs>
      <w:ind w:right="360"/>
    </w:pPr>
    <w:r>
      <w:t>Prepared by Kim Shutes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1BF" w14:textId="77777777" w:rsidR="00827791" w:rsidRDefault="007B5D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D93"/>
    <w:multiLevelType w:val="hybridMultilevel"/>
    <w:tmpl w:val="84286EFA"/>
    <w:numStyleLink w:val="ImportedStyle1"/>
  </w:abstractNum>
  <w:abstractNum w:abstractNumId="1" w15:restartNumberingAfterBreak="0">
    <w:nsid w:val="6CAF54F7"/>
    <w:multiLevelType w:val="hybridMultilevel"/>
    <w:tmpl w:val="84286EFA"/>
    <w:styleLink w:val="ImportedStyle1"/>
    <w:lvl w:ilvl="0" w:tplc="E494A3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5CE3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2507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A18F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5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0AAE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1FA87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66A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03E4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A2"/>
    <w:rsid w:val="007B5DA2"/>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F4F2"/>
  <w15:chartTrackingRefBased/>
  <w15:docId w15:val="{83313A40-CB3E-4321-B55B-7E2ACA1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D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B5DA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rPr>
  </w:style>
  <w:style w:type="paragraph" w:styleId="Footer">
    <w:name w:val="footer"/>
    <w:link w:val="FooterChar"/>
    <w:rsid w:val="007B5DA2"/>
    <w:pPr>
      <w:pBdr>
        <w:top w:val="nil"/>
        <w:left w:val="nil"/>
        <w:bottom w:val="nil"/>
        <w:right w:val="nil"/>
        <w:between w:val="nil"/>
        <w:bar w:val="nil"/>
      </w:pBdr>
      <w:tabs>
        <w:tab w:val="center" w:pos="4703"/>
        <w:tab w:val="right" w:pos="9406"/>
      </w:tabs>
      <w:spacing w:after="0" w:line="240" w:lineRule="auto"/>
    </w:pPr>
    <w:rPr>
      <w:rFonts w:ascii="Calibri" w:eastAsia="Calibri" w:hAnsi="Calibri" w:cs="Calibri"/>
      <w:color w:val="000000"/>
      <w:sz w:val="24"/>
      <w:szCs w:val="24"/>
      <w:u w:color="000000"/>
      <w:bdr w:val="nil"/>
      <w:lang w:val="de-DE"/>
    </w:rPr>
  </w:style>
  <w:style w:type="character" w:customStyle="1" w:styleId="FooterChar">
    <w:name w:val="Footer Char"/>
    <w:basedOn w:val="DefaultParagraphFont"/>
    <w:link w:val="Footer"/>
    <w:rsid w:val="007B5DA2"/>
    <w:rPr>
      <w:rFonts w:ascii="Calibri" w:eastAsia="Calibri" w:hAnsi="Calibri" w:cs="Calibri"/>
      <w:color w:val="000000"/>
      <w:sz w:val="24"/>
      <w:szCs w:val="24"/>
      <w:u w:color="000000"/>
      <w:bdr w:val="nil"/>
      <w:lang w:val="de-DE"/>
    </w:rPr>
  </w:style>
  <w:style w:type="paragraph" w:customStyle="1" w:styleId="Body">
    <w:name w:val="Body"/>
    <w:rsid w:val="007B5DA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7B5DA2"/>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de-DE"/>
    </w:rPr>
  </w:style>
  <w:style w:type="numbering" w:customStyle="1" w:styleId="ImportedStyle1">
    <w:name w:val="Imported Style 1"/>
    <w:rsid w:val="007B5D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2021-06-08T16:27:00Z</dcterms:created>
  <dcterms:modified xsi:type="dcterms:W3CDTF">2021-06-08T16:28:00Z</dcterms:modified>
</cp:coreProperties>
</file>